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29F2" w:rsidRPr="00AD29F2" w:rsidRDefault="00AD29F2" w:rsidP="00AD29F2">
      <w:pPr>
        <w:pStyle w:val="a3"/>
        <w:widowControl w:val="0"/>
        <w:numPr>
          <w:ilvl w:val="0"/>
          <w:numId w:val="1"/>
        </w:numPr>
        <w:autoSpaceDE w:val="0"/>
        <w:autoSpaceDN w:val="0"/>
        <w:adjustRightInd w:val="0"/>
        <w:spacing w:after="0" w:line="240" w:lineRule="auto"/>
        <w:jc w:val="center"/>
        <w:rPr>
          <w:rFonts w:ascii="Calibri" w:hAnsi="Calibri" w:cs="Calibri"/>
          <w:b/>
          <w:sz w:val="24"/>
          <w:szCs w:val="24"/>
        </w:rPr>
      </w:pPr>
      <w:bookmarkStart w:id="0" w:name="_GoBack"/>
      <w:bookmarkEnd w:id="0"/>
      <w:r w:rsidRPr="00AD29F2">
        <w:rPr>
          <w:rFonts w:ascii="Calibri" w:hAnsi="Calibri" w:cs="Calibri"/>
          <w:b/>
          <w:sz w:val="24"/>
          <w:szCs w:val="24"/>
        </w:rPr>
        <w:t>Заключение трудового договора с лицами, привлеченными на работу в районы Крайнего Севера и приравненные к ним местности из других местностей</w:t>
      </w:r>
    </w:p>
    <w:p w:rsidR="00AD29F2" w:rsidRDefault="00AD29F2" w:rsidP="00AD29F2">
      <w:pPr>
        <w:widowControl w:val="0"/>
        <w:autoSpaceDE w:val="0"/>
        <w:autoSpaceDN w:val="0"/>
        <w:adjustRightInd w:val="0"/>
        <w:spacing w:after="0" w:line="240" w:lineRule="auto"/>
        <w:jc w:val="center"/>
        <w:rPr>
          <w:rFonts w:ascii="Calibri" w:hAnsi="Calibri" w:cs="Calibri"/>
        </w:rPr>
      </w:pPr>
    </w:p>
    <w:p w:rsidR="00AD29F2" w:rsidRPr="00AD29F2" w:rsidRDefault="00AD29F2" w:rsidP="00AD29F2">
      <w:pPr>
        <w:autoSpaceDE w:val="0"/>
        <w:autoSpaceDN w:val="0"/>
        <w:adjustRightInd w:val="0"/>
        <w:spacing w:after="0" w:line="240" w:lineRule="auto"/>
        <w:jc w:val="both"/>
        <w:rPr>
          <w:rFonts w:ascii="Calibri" w:hAnsi="Calibri" w:cs="Calibri"/>
          <w:b/>
        </w:rPr>
      </w:pPr>
      <w:r w:rsidRPr="00AD29F2">
        <w:rPr>
          <w:rFonts w:ascii="Calibri" w:hAnsi="Calibri" w:cs="Calibri"/>
          <w:b/>
        </w:rPr>
        <w:t>Постановление Совмина СССР от 03.01.1983 N 12 "О внесении изменений и дополнений в Перечень районов Крайнего Севера и местностей, приравненных к районам Крайнего Севера, утвержденный Постановлением Совета Министров СССР от 10 ноября 1967 г. N 1029" (вместе с "Перечнем районов Крайнего Севера и местностей, приравненных к районам Крайнего Севера, на которые распространяется действие Указов Президиума Верховного Совета СССР от 10 февраля 1960 г. и от 26 сентября 1967 г. о льготах для лиц, работающих в этих районах и местностях", утв. Постановлением Совмина СССР от 10.11.1967 N 1029)</w:t>
      </w:r>
    </w:p>
    <w:p w:rsidR="00AD29F2" w:rsidRPr="00AD29F2" w:rsidRDefault="00AD29F2" w:rsidP="00AD29F2">
      <w:pPr>
        <w:widowControl w:val="0"/>
        <w:autoSpaceDE w:val="0"/>
        <w:autoSpaceDN w:val="0"/>
        <w:adjustRightInd w:val="0"/>
        <w:spacing w:after="0" w:line="240" w:lineRule="auto"/>
        <w:rPr>
          <w:rFonts w:ascii="Calibri" w:hAnsi="Calibri" w:cs="Calibri"/>
          <w:b/>
        </w:rPr>
      </w:pPr>
    </w:p>
    <w:p w:rsidR="00AD29F2" w:rsidRPr="00AD29F2" w:rsidRDefault="00AD29F2" w:rsidP="00AD29F2">
      <w:pPr>
        <w:widowControl w:val="0"/>
        <w:autoSpaceDE w:val="0"/>
        <w:autoSpaceDN w:val="0"/>
        <w:adjustRightInd w:val="0"/>
        <w:spacing w:after="0" w:line="240" w:lineRule="auto"/>
        <w:rPr>
          <w:rFonts w:ascii="Calibri" w:hAnsi="Calibri" w:cs="Calibri"/>
          <w:b/>
        </w:rPr>
      </w:pPr>
      <w:r w:rsidRPr="00AD29F2">
        <w:rPr>
          <w:rFonts w:ascii="Calibri" w:hAnsi="Calibri" w:cs="Calibri"/>
          <w:b/>
        </w:rPr>
        <w:t>Постановление Минтруда РФ от 23.07.1998 N 29</w:t>
      </w:r>
    </w:p>
    <w:p w:rsidR="00AD29F2" w:rsidRPr="00AD29F2" w:rsidRDefault="00AD29F2" w:rsidP="00AD29F2">
      <w:pPr>
        <w:widowControl w:val="0"/>
        <w:autoSpaceDE w:val="0"/>
        <w:autoSpaceDN w:val="0"/>
        <w:adjustRightInd w:val="0"/>
        <w:spacing w:after="0" w:line="240" w:lineRule="auto"/>
        <w:rPr>
          <w:rFonts w:ascii="Calibri" w:hAnsi="Calibri" w:cs="Calibri"/>
          <w:b/>
        </w:rPr>
      </w:pPr>
      <w:r w:rsidRPr="00AD29F2">
        <w:rPr>
          <w:rFonts w:ascii="Calibri" w:hAnsi="Calibri" w:cs="Calibri"/>
          <w:b/>
        </w:rPr>
        <w:t>"Об утверждении Рекомендаций по заключению трудового договора (контракта), отражающих специфику регулирования социально-трудовых отношений в условиях Севера"</w:t>
      </w:r>
    </w:p>
    <w:p w:rsidR="00AD29F2" w:rsidRPr="00AD29F2" w:rsidRDefault="00657178" w:rsidP="00AD29F2">
      <w:pPr>
        <w:widowControl w:val="0"/>
        <w:autoSpaceDE w:val="0"/>
        <w:autoSpaceDN w:val="0"/>
        <w:adjustRightInd w:val="0"/>
        <w:spacing w:after="0" w:line="240" w:lineRule="auto"/>
        <w:ind w:firstLine="567"/>
        <w:rPr>
          <w:rFonts w:ascii="Calibri" w:hAnsi="Calibri" w:cs="Calibri"/>
          <w:bCs/>
        </w:rPr>
      </w:pPr>
      <w:hyperlink r:id="rId8" w:history="1">
        <w:r w:rsidR="00AD29F2">
          <w:rPr>
            <w:rFonts w:ascii="Calibri" w:hAnsi="Calibri" w:cs="Calibri"/>
            <w:b/>
            <w:bCs/>
            <w:i/>
            <w:iCs/>
            <w:color w:val="0000FF"/>
          </w:rPr>
          <w:br/>
        </w:r>
        <w:r w:rsidR="00AD29F2" w:rsidRPr="00AD29F2">
          <w:rPr>
            <w:rFonts w:ascii="Calibri" w:hAnsi="Calibri" w:cs="Calibri"/>
            <w:b/>
            <w:bCs/>
            <w:i/>
            <w:iCs/>
          </w:rPr>
          <w:t>ст. 1, Закон РФ от 19.02.1993 N 4520-1 "О государственных гарантиях и компенсациях для лиц, работающих и проживающих в районах Крайнего Севера и приравненных к ним местностях"</w:t>
        </w:r>
        <w:r w:rsidR="00AD29F2" w:rsidRPr="00AD29F2">
          <w:rPr>
            <w:rFonts w:ascii="Calibri" w:hAnsi="Calibri" w:cs="Calibri"/>
            <w:b/>
            <w:bCs/>
            <w:i/>
            <w:iCs/>
          </w:rPr>
          <w:br/>
        </w:r>
      </w:hyperlink>
      <w:r w:rsidR="00AD29F2">
        <w:rPr>
          <w:rFonts w:ascii="Calibri" w:hAnsi="Calibri" w:cs="Calibri"/>
          <w:b/>
          <w:bCs/>
        </w:rPr>
        <w:t xml:space="preserve">        </w:t>
      </w:r>
      <w:r w:rsidR="00AD29F2" w:rsidRPr="00AD29F2">
        <w:rPr>
          <w:rFonts w:ascii="Calibri" w:hAnsi="Calibri" w:cs="Calibri"/>
          <w:bCs/>
        </w:rPr>
        <w:t>Действие настоящего Закона распространяется на лиц, работающих по найму постоянно или временно в организациях, расположенных в районах Крайнего Севера и приравненных к ним местностях, независимо от форм собственности, и лиц, проживающих в указанных районах и местностях.</w:t>
      </w:r>
    </w:p>
    <w:p w:rsidR="00AD29F2" w:rsidRDefault="00657178" w:rsidP="00AD29F2">
      <w:pPr>
        <w:rPr>
          <w:rFonts w:ascii="Calibri" w:hAnsi="Calibri" w:cs="Calibri"/>
        </w:rPr>
      </w:pPr>
      <w:hyperlink r:id="rId9" w:history="1">
        <w:r w:rsidR="00AD29F2">
          <w:rPr>
            <w:rFonts w:ascii="Calibri" w:hAnsi="Calibri" w:cs="Calibri"/>
            <w:i/>
            <w:iCs/>
            <w:color w:val="0000FF"/>
          </w:rPr>
          <w:br/>
        </w:r>
        <w:r w:rsidR="00AD29F2" w:rsidRPr="00AD29F2">
          <w:rPr>
            <w:rFonts w:ascii="Calibri" w:hAnsi="Calibri" w:cs="Calibri"/>
            <w:b/>
            <w:i/>
            <w:iCs/>
          </w:rPr>
          <w:t>ст. 324, "Трудовой кодекс Российской Федерации"</w:t>
        </w:r>
        <w:r w:rsidR="00AD29F2" w:rsidRPr="00AD29F2">
          <w:rPr>
            <w:rFonts w:ascii="Calibri" w:hAnsi="Calibri" w:cs="Calibri"/>
            <w:b/>
            <w:i/>
            <w:iCs/>
          </w:rPr>
          <w:br/>
        </w:r>
      </w:hyperlink>
      <w:r w:rsidR="00AD29F2">
        <w:rPr>
          <w:rFonts w:ascii="Calibri" w:hAnsi="Calibri" w:cs="Calibri"/>
        </w:rPr>
        <w:t xml:space="preserve">        Заключение трудового договора с лицами, привлекаемыми на работу в районы Крайнего Севера и приравненные к ним местности из других местностей, допускается при наличии у них медицинского заключения, выданного в </w:t>
      </w:r>
      <w:hyperlink r:id="rId10" w:history="1">
        <w:r w:rsidR="00AD29F2">
          <w:rPr>
            <w:rFonts w:ascii="Calibri" w:hAnsi="Calibri" w:cs="Calibri"/>
            <w:color w:val="0000FF"/>
          </w:rPr>
          <w:t>порядке</w:t>
        </w:r>
      </w:hyperlink>
      <w:r w:rsidR="00AD29F2">
        <w:rPr>
          <w:rFonts w:ascii="Calibri" w:hAnsi="Calibri" w:cs="Calibri"/>
        </w:rPr>
        <w:t>, установленном федеральными законами и иными нормативными правовыми актами Российской Федерации, об отсутствии противопоказаний для работы и проживания в данных районах и местностях.</w:t>
      </w:r>
    </w:p>
    <w:p w:rsidR="00E41A67" w:rsidRPr="00E41A67" w:rsidRDefault="00657178" w:rsidP="00E41A67">
      <w:pPr>
        <w:widowControl w:val="0"/>
        <w:autoSpaceDE w:val="0"/>
        <w:autoSpaceDN w:val="0"/>
        <w:adjustRightInd w:val="0"/>
        <w:spacing w:after="0" w:line="240" w:lineRule="auto"/>
        <w:rPr>
          <w:b/>
        </w:rPr>
      </w:pPr>
      <w:hyperlink r:id="rId11" w:history="1">
        <w:r w:rsidR="00E41A67" w:rsidRPr="00E41A67">
          <w:rPr>
            <w:rFonts w:ascii="Calibri" w:hAnsi="Calibri" w:cs="Calibri"/>
            <w:b/>
            <w:i/>
            <w:iCs/>
          </w:rPr>
          <w:br/>
          <w:t xml:space="preserve">Постановление Минтруда РФ от 23.07.1998 N 29 "Об утверждении Рекомендаций по заключению трудового договора (контракта), отражающих специфику регулирования социально-трудовых отношений в условиях Севера" </w:t>
        </w:r>
      </w:hyperlink>
    </w:p>
    <w:p w:rsidR="00E41A67" w:rsidRPr="00E41A67" w:rsidRDefault="00E41A67" w:rsidP="00E41A67">
      <w:pPr>
        <w:widowControl w:val="0"/>
        <w:autoSpaceDE w:val="0"/>
        <w:autoSpaceDN w:val="0"/>
        <w:adjustRightInd w:val="0"/>
        <w:spacing w:after="0" w:line="240" w:lineRule="auto"/>
        <w:outlineLvl w:val="0"/>
        <w:rPr>
          <w:rFonts w:ascii="Calibri" w:hAnsi="Calibri" w:cs="Calibri"/>
          <w:b/>
        </w:rPr>
      </w:pPr>
    </w:p>
    <w:p w:rsidR="00E41A67" w:rsidRDefault="00E41A67">
      <w:pPr>
        <w:widowControl w:val="0"/>
        <w:autoSpaceDE w:val="0"/>
        <w:autoSpaceDN w:val="0"/>
        <w:adjustRightInd w:val="0"/>
        <w:spacing w:after="0" w:line="240" w:lineRule="auto"/>
        <w:jc w:val="right"/>
        <w:outlineLvl w:val="0"/>
        <w:rPr>
          <w:rFonts w:ascii="Calibri" w:hAnsi="Calibri" w:cs="Calibri"/>
        </w:rPr>
      </w:pPr>
      <w:r>
        <w:rPr>
          <w:rFonts w:ascii="Calibri" w:hAnsi="Calibri" w:cs="Calibri"/>
        </w:rPr>
        <w:t>Приложение</w:t>
      </w:r>
    </w:p>
    <w:p w:rsidR="00E41A67" w:rsidRDefault="00E41A67">
      <w:pPr>
        <w:widowControl w:val="0"/>
        <w:autoSpaceDE w:val="0"/>
        <w:autoSpaceDN w:val="0"/>
        <w:adjustRightInd w:val="0"/>
        <w:spacing w:after="0" w:line="240" w:lineRule="auto"/>
        <w:jc w:val="right"/>
        <w:rPr>
          <w:rFonts w:ascii="Calibri" w:hAnsi="Calibri" w:cs="Calibri"/>
        </w:rPr>
      </w:pPr>
      <w:r>
        <w:rPr>
          <w:rFonts w:ascii="Calibri" w:hAnsi="Calibri" w:cs="Calibri"/>
        </w:rPr>
        <w:t>к Рекомендациям по заключению</w:t>
      </w:r>
    </w:p>
    <w:p w:rsidR="00E41A67" w:rsidRDefault="00E41A67">
      <w:pPr>
        <w:widowControl w:val="0"/>
        <w:autoSpaceDE w:val="0"/>
        <w:autoSpaceDN w:val="0"/>
        <w:adjustRightInd w:val="0"/>
        <w:spacing w:after="0" w:line="240" w:lineRule="auto"/>
        <w:jc w:val="right"/>
        <w:rPr>
          <w:rFonts w:ascii="Calibri" w:hAnsi="Calibri" w:cs="Calibri"/>
        </w:rPr>
      </w:pPr>
      <w:r>
        <w:rPr>
          <w:rFonts w:ascii="Calibri" w:hAnsi="Calibri" w:cs="Calibri"/>
        </w:rPr>
        <w:t>трудового договора (контракта),</w:t>
      </w:r>
    </w:p>
    <w:p w:rsidR="00E41A67" w:rsidRDefault="00E41A67">
      <w:pPr>
        <w:widowControl w:val="0"/>
        <w:autoSpaceDE w:val="0"/>
        <w:autoSpaceDN w:val="0"/>
        <w:adjustRightInd w:val="0"/>
        <w:spacing w:after="0" w:line="240" w:lineRule="auto"/>
        <w:jc w:val="right"/>
        <w:rPr>
          <w:rFonts w:ascii="Calibri" w:hAnsi="Calibri" w:cs="Calibri"/>
        </w:rPr>
      </w:pPr>
      <w:r>
        <w:rPr>
          <w:rFonts w:ascii="Calibri" w:hAnsi="Calibri" w:cs="Calibri"/>
        </w:rPr>
        <w:t>отражающим специфику регулирования</w:t>
      </w:r>
    </w:p>
    <w:p w:rsidR="00E41A67" w:rsidRDefault="00E41A67">
      <w:pPr>
        <w:widowControl w:val="0"/>
        <w:autoSpaceDE w:val="0"/>
        <w:autoSpaceDN w:val="0"/>
        <w:adjustRightInd w:val="0"/>
        <w:spacing w:after="0" w:line="240" w:lineRule="auto"/>
        <w:jc w:val="right"/>
        <w:rPr>
          <w:rFonts w:ascii="Calibri" w:hAnsi="Calibri" w:cs="Calibri"/>
        </w:rPr>
      </w:pPr>
      <w:r>
        <w:rPr>
          <w:rFonts w:ascii="Calibri" w:hAnsi="Calibri" w:cs="Calibri"/>
        </w:rPr>
        <w:t>социально-трудовых отношений</w:t>
      </w:r>
    </w:p>
    <w:p w:rsidR="00E41A67" w:rsidRDefault="00E41A67">
      <w:pPr>
        <w:widowControl w:val="0"/>
        <w:autoSpaceDE w:val="0"/>
        <w:autoSpaceDN w:val="0"/>
        <w:adjustRightInd w:val="0"/>
        <w:spacing w:after="0" w:line="240" w:lineRule="auto"/>
        <w:jc w:val="right"/>
        <w:rPr>
          <w:rFonts w:ascii="Calibri" w:hAnsi="Calibri" w:cs="Calibri"/>
        </w:rPr>
      </w:pPr>
      <w:r>
        <w:rPr>
          <w:rFonts w:ascii="Calibri" w:hAnsi="Calibri" w:cs="Calibri"/>
        </w:rPr>
        <w:t>в условиях Севера, утвержденным</w:t>
      </w:r>
    </w:p>
    <w:p w:rsidR="00E41A67" w:rsidRDefault="00E41A67">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 Минтруда России</w:t>
      </w:r>
    </w:p>
    <w:p w:rsidR="00E41A67" w:rsidRDefault="00E41A67">
      <w:pPr>
        <w:widowControl w:val="0"/>
        <w:autoSpaceDE w:val="0"/>
        <w:autoSpaceDN w:val="0"/>
        <w:adjustRightInd w:val="0"/>
        <w:spacing w:after="0" w:line="240" w:lineRule="auto"/>
        <w:jc w:val="right"/>
        <w:rPr>
          <w:rFonts w:ascii="Calibri" w:hAnsi="Calibri" w:cs="Calibri"/>
        </w:rPr>
      </w:pPr>
      <w:r>
        <w:rPr>
          <w:rFonts w:ascii="Calibri" w:hAnsi="Calibri" w:cs="Calibri"/>
        </w:rPr>
        <w:t>от 23 июля 1998 г. N 29</w:t>
      </w:r>
    </w:p>
    <w:p w:rsidR="00E41A67" w:rsidRDefault="00E41A67">
      <w:pPr>
        <w:widowControl w:val="0"/>
        <w:autoSpaceDE w:val="0"/>
        <w:autoSpaceDN w:val="0"/>
        <w:adjustRightInd w:val="0"/>
        <w:spacing w:after="0" w:line="240" w:lineRule="auto"/>
        <w:rPr>
          <w:rFonts w:ascii="Calibri" w:hAnsi="Calibri" w:cs="Calibri"/>
        </w:rPr>
      </w:pPr>
    </w:p>
    <w:p w:rsidR="00E41A67" w:rsidRDefault="00E41A67">
      <w:pPr>
        <w:widowControl w:val="0"/>
        <w:autoSpaceDE w:val="0"/>
        <w:autoSpaceDN w:val="0"/>
        <w:adjustRightInd w:val="0"/>
        <w:spacing w:after="0" w:line="240" w:lineRule="auto"/>
        <w:jc w:val="center"/>
        <w:rPr>
          <w:rFonts w:ascii="Calibri" w:hAnsi="Calibri" w:cs="Calibri"/>
        </w:rPr>
      </w:pPr>
      <w:r>
        <w:rPr>
          <w:rFonts w:ascii="Calibri" w:hAnsi="Calibri" w:cs="Calibri"/>
        </w:rPr>
        <w:t>ПРИМЕРНЫЙ ТРУДОВОЙ ДОГОВОР (КОНТРАКТ)</w:t>
      </w:r>
    </w:p>
    <w:p w:rsidR="00E41A67" w:rsidRDefault="00E41A67">
      <w:pPr>
        <w:widowControl w:val="0"/>
        <w:autoSpaceDE w:val="0"/>
        <w:autoSpaceDN w:val="0"/>
        <w:adjustRightInd w:val="0"/>
        <w:spacing w:after="0" w:line="240" w:lineRule="auto"/>
        <w:jc w:val="center"/>
        <w:rPr>
          <w:rFonts w:ascii="Calibri" w:hAnsi="Calibri" w:cs="Calibri"/>
        </w:rPr>
      </w:pPr>
      <w:r>
        <w:rPr>
          <w:rFonts w:ascii="Calibri" w:hAnsi="Calibri" w:cs="Calibri"/>
        </w:rPr>
        <w:t>С РАБОТНИКОМ, ПРИВЛЕКАЕМЫМ ДЛЯ ВЫПОЛНЕНИЯ РАБОТ В РАЙОНЫ</w:t>
      </w:r>
    </w:p>
    <w:p w:rsidR="00E41A67" w:rsidRDefault="00E41A67">
      <w:pPr>
        <w:widowControl w:val="0"/>
        <w:autoSpaceDE w:val="0"/>
        <w:autoSpaceDN w:val="0"/>
        <w:adjustRightInd w:val="0"/>
        <w:spacing w:after="0" w:line="240" w:lineRule="auto"/>
        <w:jc w:val="center"/>
        <w:rPr>
          <w:rFonts w:ascii="Calibri" w:hAnsi="Calibri" w:cs="Calibri"/>
        </w:rPr>
      </w:pPr>
      <w:r>
        <w:rPr>
          <w:rFonts w:ascii="Calibri" w:hAnsi="Calibri" w:cs="Calibri"/>
        </w:rPr>
        <w:t>КРАЙНЕГО СЕВЕРА И ПРИРАВНЕННЫЕ К НИМ МЕСТНОСТИ</w:t>
      </w:r>
    </w:p>
    <w:p w:rsidR="00E41A67" w:rsidRDefault="00E41A67">
      <w:pPr>
        <w:widowControl w:val="0"/>
        <w:autoSpaceDE w:val="0"/>
        <w:autoSpaceDN w:val="0"/>
        <w:adjustRightInd w:val="0"/>
        <w:spacing w:after="0" w:line="240" w:lineRule="auto"/>
        <w:rPr>
          <w:rFonts w:ascii="Calibri" w:hAnsi="Calibri" w:cs="Calibri"/>
        </w:rPr>
      </w:pPr>
    </w:p>
    <w:p w:rsidR="00E41A67" w:rsidRDefault="00E41A67">
      <w:pPr>
        <w:pStyle w:val="ConsPlusNonformat"/>
        <w:jc w:val="both"/>
      </w:pPr>
      <w:r>
        <w:t xml:space="preserve">    Организация ________________________________________________ в</w:t>
      </w:r>
    </w:p>
    <w:p w:rsidR="00E41A67" w:rsidRDefault="00E41A67">
      <w:pPr>
        <w:pStyle w:val="ConsPlusNonformat"/>
        <w:jc w:val="both"/>
      </w:pPr>
      <w:r>
        <w:t xml:space="preserve">                          (наименование организации)</w:t>
      </w:r>
    </w:p>
    <w:p w:rsidR="00E41A67" w:rsidRDefault="00E41A67">
      <w:pPr>
        <w:pStyle w:val="ConsPlusNonformat"/>
        <w:jc w:val="both"/>
      </w:pPr>
      <w:r>
        <w:t>лице руководителя ________________________, именуемая в дальнейшем</w:t>
      </w:r>
    </w:p>
    <w:p w:rsidR="00E41A67" w:rsidRDefault="00E41A67">
      <w:pPr>
        <w:pStyle w:val="ConsPlusNonformat"/>
        <w:jc w:val="both"/>
      </w:pPr>
      <w:r>
        <w:t xml:space="preserve">                  (фамилия, имя, отчество)</w:t>
      </w:r>
    </w:p>
    <w:p w:rsidR="00E41A67" w:rsidRDefault="00E41A67">
      <w:pPr>
        <w:pStyle w:val="ConsPlusNonformat"/>
        <w:jc w:val="both"/>
      </w:pPr>
      <w:r>
        <w:t>"Работодатель", с одной стороны, и гражданин ____________________,</w:t>
      </w:r>
    </w:p>
    <w:p w:rsidR="00E41A67" w:rsidRDefault="00E41A67">
      <w:pPr>
        <w:pStyle w:val="ConsPlusNonformat"/>
        <w:jc w:val="both"/>
      </w:pPr>
      <w:r>
        <w:lastRenderedPageBreak/>
        <w:t xml:space="preserve">                                          (фамилия, имя, отчество)</w:t>
      </w:r>
    </w:p>
    <w:p w:rsidR="00E41A67" w:rsidRDefault="00E41A67">
      <w:pPr>
        <w:pStyle w:val="ConsPlusNonformat"/>
        <w:jc w:val="both"/>
      </w:pPr>
      <w:r>
        <w:t>именуемый в дальнейшем "Работник",  с  другой  стороны,  заключили</w:t>
      </w:r>
    </w:p>
    <w:p w:rsidR="00E41A67" w:rsidRDefault="00E41A67">
      <w:pPr>
        <w:pStyle w:val="ConsPlusNonformat"/>
        <w:jc w:val="both"/>
      </w:pPr>
      <w:r>
        <w:t>настоящий трудовой договор (контракт) о нижеследующем:</w:t>
      </w:r>
    </w:p>
    <w:p w:rsidR="00E41A67" w:rsidRDefault="00E41A67">
      <w:pPr>
        <w:widowControl w:val="0"/>
        <w:autoSpaceDE w:val="0"/>
        <w:autoSpaceDN w:val="0"/>
        <w:adjustRightInd w:val="0"/>
        <w:spacing w:after="0" w:line="240" w:lineRule="auto"/>
        <w:rPr>
          <w:rFonts w:ascii="Calibri" w:hAnsi="Calibri" w:cs="Calibri"/>
        </w:rPr>
      </w:pPr>
    </w:p>
    <w:p w:rsidR="00E41A67" w:rsidRDefault="00E41A67">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1. Общие положения</w:t>
      </w:r>
    </w:p>
    <w:p w:rsidR="00E41A67" w:rsidRDefault="00E41A67">
      <w:pPr>
        <w:widowControl w:val="0"/>
        <w:autoSpaceDE w:val="0"/>
        <w:autoSpaceDN w:val="0"/>
        <w:adjustRightInd w:val="0"/>
        <w:spacing w:after="0" w:line="240" w:lineRule="auto"/>
        <w:rPr>
          <w:rFonts w:ascii="Calibri" w:hAnsi="Calibri" w:cs="Calibri"/>
        </w:rPr>
      </w:pPr>
    </w:p>
    <w:p w:rsidR="00E41A67" w:rsidRDefault="00E41A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По настоящему трудовому договору (контракту) Работник обязуется выполнять обязанности по должности (профессии) ________, а Работодатель обязуется обеспечивать ему необходимые условия для работы, выплачивать заработную плату и предоставлять социально-бытовые льготы в соответствии с законодательством, коллективными договорами и настоящим трудовым договором (контрактом).</w:t>
      </w:r>
    </w:p>
    <w:p w:rsidR="00E41A67" w:rsidRDefault="00E41A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Трудовой договор (контракт) заключается (нужное подчеркнуть):</w:t>
      </w:r>
    </w:p>
    <w:p w:rsidR="00E41A67" w:rsidRDefault="00E41A67">
      <w:pPr>
        <w:pStyle w:val="ConsPlusNonformat"/>
        <w:jc w:val="both"/>
      </w:pPr>
      <w:r>
        <w:t xml:space="preserve">    а) на неопределенный срок ____________________________________</w:t>
      </w:r>
    </w:p>
    <w:p w:rsidR="00E41A67" w:rsidRDefault="00E41A67">
      <w:pPr>
        <w:pStyle w:val="ConsPlusNonformat"/>
        <w:jc w:val="both"/>
      </w:pPr>
      <w:r>
        <w:t xml:space="preserve">    б) на определенный срок &lt;*&gt; __________________________________</w:t>
      </w:r>
    </w:p>
    <w:p w:rsidR="00E41A67" w:rsidRDefault="00E41A67">
      <w:pPr>
        <w:pStyle w:val="ConsPlusNonformat"/>
        <w:jc w:val="both"/>
      </w:pPr>
      <w:r>
        <w:t>__________________________________________________________________</w:t>
      </w:r>
    </w:p>
    <w:p w:rsidR="00E41A67" w:rsidRDefault="00E41A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E41A67" w:rsidRDefault="00E41A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&lt;*&gt; Указать причину заключения срочного трудового договора (контракта).</w:t>
      </w:r>
    </w:p>
    <w:p w:rsidR="00E41A67" w:rsidRDefault="00E41A67">
      <w:pPr>
        <w:widowControl w:val="0"/>
        <w:autoSpaceDE w:val="0"/>
        <w:autoSpaceDN w:val="0"/>
        <w:adjustRightInd w:val="0"/>
        <w:spacing w:after="0" w:line="240" w:lineRule="auto"/>
        <w:rPr>
          <w:rFonts w:ascii="Calibri" w:hAnsi="Calibri" w:cs="Calibri"/>
        </w:rPr>
      </w:pPr>
    </w:p>
    <w:p w:rsidR="00E41A67" w:rsidRDefault="00E41A67">
      <w:pPr>
        <w:pStyle w:val="ConsPlusNonformat"/>
        <w:jc w:val="both"/>
      </w:pPr>
      <w:r>
        <w:t xml:space="preserve">    Дата начала работы: ________________</w:t>
      </w:r>
    </w:p>
    <w:p w:rsidR="00E41A67" w:rsidRDefault="00E41A67">
      <w:pPr>
        <w:pStyle w:val="ConsPlusNonformat"/>
        <w:jc w:val="both"/>
      </w:pPr>
      <w:r>
        <w:t xml:space="preserve">    Дата окончания работы: __________________;</w:t>
      </w:r>
    </w:p>
    <w:p w:rsidR="00E41A67" w:rsidRDefault="00E41A67">
      <w:pPr>
        <w:pStyle w:val="ConsPlusNonformat"/>
        <w:jc w:val="both"/>
      </w:pPr>
      <w:r>
        <w:t xml:space="preserve">    в) на время выполнения определенной работы ___________________</w:t>
      </w:r>
    </w:p>
    <w:p w:rsidR="00E41A67" w:rsidRDefault="00E41A67">
      <w:pPr>
        <w:pStyle w:val="ConsPlusNonformat"/>
        <w:jc w:val="both"/>
      </w:pPr>
      <w:r>
        <w:t>__________________________________________________________________</w:t>
      </w:r>
    </w:p>
    <w:p w:rsidR="00E41A67" w:rsidRDefault="00E41A67">
      <w:pPr>
        <w:pStyle w:val="ConsPlusNonformat"/>
        <w:jc w:val="both"/>
      </w:pPr>
      <w:r>
        <w:t xml:space="preserve">                       (указать вид работы)</w:t>
      </w:r>
    </w:p>
    <w:p w:rsidR="00E41A67" w:rsidRDefault="00E41A67" w:rsidP="00E41A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С целью проверки соответствия Работника поручаемой ему работе устанавливается испытательный срок продолжительностью _____ месяцев с начала действия настоящего трудового договора (контракта). </w:t>
      </w:r>
    </w:p>
    <w:p w:rsidR="00E41A67" w:rsidRDefault="00E41A67" w:rsidP="00E41A67">
      <w:pPr>
        <w:widowControl w:val="0"/>
        <w:autoSpaceDE w:val="0"/>
        <w:autoSpaceDN w:val="0"/>
        <w:adjustRightInd w:val="0"/>
        <w:spacing w:after="0" w:line="240" w:lineRule="auto"/>
        <w:ind w:firstLine="540"/>
        <w:jc w:val="both"/>
        <w:rPr>
          <w:rFonts w:ascii="Calibri" w:hAnsi="Calibri" w:cs="Calibri"/>
        </w:rPr>
      </w:pPr>
    </w:p>
    <w:p w:rsidR="00E41A67" w:rsidRDefault="00E41A67">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2. Права и обязанности работника</w:t>
      </w:r>
    </w:p>
    <w:p w:rsidR="00E41A67" w:rsidRDefault="00E41A67">
      <w:pPr>
        <w:widowControl w:val="0"/>
        <w:autoSpaceDE w:val="0"/>
        <w:autoSpaceDN w:val="0"/>
        <w:adjustRightInd w:val="0"/>
        <w:spacing w:after="0" w:line="240" w:lineRule="auto"/>
        <w:rPr>
          <w:rFonts w:ascii="Calibri" w:hAnsi="Calibri" w:cs="Calibri"/>
        </w:rPr>
      </w:pPr>
    </w:p>
    <w:p w:rsidR="00E41A67" w:rsidRDefault="00E41A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Работник имеет право:</w:t>
      </w:r>
    </w:p>
    <w:p w:rsidR="00E41A67" w:rsidRDefault="00E41A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на рабочее место, защищенное от воздействия вредных и опасных факторов;</w:t>
      </w:r>
    </w:p>
    <w:p w:rsidR="00E41A67" w:rsidRDefault="00E41A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на своевременную оплату труда в размерах, предусмотренных п. </w:t>
      </w:r>
      <w:hyperlink w:anchor="Par81" w:history="1">
        <w:r>
          <w:rPr>
            <w:rFonts w:ascii="Calibri" w:hAnsi="Calibri" w:cs="Calibri"/>
            <w:color w:val="0000FF"/>
          </w:rPr>
          <w:t>4.1</w:t>
        </w:r>
      </w:hyperlink>
      <w:r>
        <w:rPr>
          <w:rFonts w:ascii="Calibri" w:hAnsi="Calibri" w:cs="Calibri"/>
        </w:rPr>
        <w:t xml:space="preserve"> настоящего трудового договора (контракта);</w:t>
      </w:r>
    </w:p>
    <w:p w:rsidR="00E41A67" w:rsidRDefault="00E41A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на выплату районного коэффициента к заработной плате;</w:t>
      </w:r>
    </w:p>
    <w:p w:rsidR="00E41A67" w:rsidRDefault="00E41A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на выплату процентных надбавок к заработной плате;</w:t>
      </w:r>
    </w:p>
    <w:p w:rsidR="00E41A67" w:rsidRDefault="00E41A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на ежегодный оплачиваемый отпуск в соответствии с графиками отпусков и еженедельный отдых;</w:t>
      </w:r>
    </w:p>
    <w:p w:rsidR="00E41A67" w:rsidRDefault="00E41A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на льготы и компенсации, связанные с работой и проживанием в экстремальных природно-климатических условиях Севера, предусмотренные </w:t>
      </w:r>
      <w:hyperlink r:id="rId12" w:history="1">
        <w:r>
          <w:rPr>
            <w:rFonts w:ascii="Calibri" w:hAnsi="Calibri" w:cs="Calibri"/>
            <w:color w:val="0000FF"/>
          </w:rPr>
          <w:t>Законом</w:t>
        </w:r>
      </w:hyperlink>
      <w:r>
        <w:rPr>
          <w:rFonts w:ascii="Calibri" w:hAnsi="Calibri" w:cs="Calibri"/>
        </w:rPr>
        <w:t xml:space="preserve"> Российской Федерации "О государственных гарантиях и компенсациях для лиц, работающих и проживающих в районах Крайнего Севера и приравненных к ним местностях";</w:t>
      </w:r>
    </w:p>
    <w:p w:rsidR="00E41A67" w:rsidRDefault="00E41A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на социально-бытовые льготы в соответствии с законодательством, коллективным договором и настоящим трудовым договором (контрактом) и др.</w:t>
      </w:r>
    </w:p>
    <w:p w:rsidR="00E41A67" w:rsidRDefault="00E41A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 Работник обязан:</w:t>
      </w:r>
    </w:p>
    <w:p w:rsidR="00E41A67" w:rsidRDefault="00E41A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добросовестно выполнять обязанности в соответствии с должностной инструкцией;</w:t>
      </w:r>
    </w:p>
    <w:p w:rsidR="00E41A67" w:rsidRDefault="00E41A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подчиняться правилам внутреннего трудового распорядка;</w:t>
      </w:r>
    </w:p>
    <w:p w:rsidR="00E41A67" w:rsidRDefault="00E41A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соблюдать трудовую дисциплину;</w:t>
      </w:r>
    </w:p>
    <w:p w:rsidR="00E41A67" w:rsidRDefault="00E41A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при выполнении трудовых обязанностей соблюдать нормы и правила по охране труда и технике безопасности;</w:t>
      </w:r>
    </w:p>
    <w:p w:rsidR="00E41A67" w:rsidRDefault="00E41A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бережно относиться к имуществу Работодателя;</w:t>
      </w:r>
    </w:p>
    <w:p w:rsidR="00E41A67" w:rsidRDefault="00E41A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сохранять информацию, составляющую служебную и коммерческую тайну организации и др.</w:t>
      </w:r>
    </w:p>
    <w:p w:rsidR="00E41A67" w:rsidRDefault="00E41A67">
      <w:pPr>
        <w:widowControl w:val="0"/>
        <w:autoSpaceDE w:val="0"/>
        <w:autoSpaceDN w:val="0"/>
        <w:adjustRightInd w:val="0"/>
        <w:spacing w:after="0" w:line="240" w:lineRule="auto"/>
        <w:rPr>
          <w:rFonts w:ascii="Calibri" w:hAnsi="Calibri" w:cs="Calibri"/>
        </w:rPr>
      </w:pPr>
    </w:p>
    <w:p w:rsidR="00E41A67" w:rsidRDefault="00E41A67">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3. Права и обязанности работодателя</w:t>
      </w:r>
    </w:p>
    <w:p w:rsidR="00E41A67" w:rsidRDefault="00E41A67">
      <w:pPr>
        <w:widowControl w:val="0"/>
        <w:autoSpaceDE w:val="0"/>
        <w:autoSpaceDN w:val="0"/>
        <w:adjustRightInd w:val="0"/>
        <w:spacing w:after="0" w:line="240" w:lineRule="auto"/>
        <w:rPr>
          <w:rFonts w:ascii="Calibri" w:hAnsi="Calibri" w:cs="Calibri"/>
        </w:rPr>
      </w:pPr>
    </w:p>
    <w:p w:rsidR="00E41A67" w:rsidRDefault="00E41A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3.1. Работодатель имеет право:</w:t>
      </w:r>
    </w:p>
    <w:p w:rsidR="00E41A67" w:rsidRDefault="00E41A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требовать от Работника добросовестного выполнения обязанностей, предусмотренных настоящим трудовым договором (контрактом);</w:t>
      </w:r>
    </w:p>
    <w:p w:rsidR="00E41A67" w:rsidRDefault="00E41A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поощрять Работника за добросовестный труд;</w:t>
      </w:r>
    </w:p>
    <w:p w:rsidR="00E41A67" w:rsidRDefault="00E41A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привлекать Работника к дисциплинарной ответственности в случаях совершения им дисциплинарных проступков и др.</w:t>
      </w:r>
    </w:p>
    <w:p w:rsidR="00E41A67" w:rsidRDefault="00E41A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 Работодатель обязан:</w:t>
      </w:r>
    </w:p>
    <w:p w:rsidR="00E41A67" w:rsidRDefault="00E41A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соблюдать условия настоящего трудового договора (контракта);</w:t>
      </w:r>
    </w:p>
    <w:p w:rsidR="00E41A67" w:rsidRDefault="00E41A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обеспечить Работника средствами и материалами, необходимыми для выполнения работы по настоящему трудовому договору (контракту);</w:t>
      </w:r>
    </w:p>
    <w:p w:rsidR="00E41A67" w:rsidRDefault="00E41A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обеспечить условия для безопасного и эффективного труда Работника, оборудовать его рабочее место в соответствии с правилами охраны труда и техники безопасности;</w:t>
      </w:r>
    </w:p>
    <w:p w:rsidR="00E41A67" w:rsidRDefault="00E41A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своевременно выплачивать обусловленную настоящим трудовым договором (контрактом) заработную плату и др.</w:t>
      </w:r>
    </w:p>
    <w:p w:rsidR="00E41A67" w:rsidRDefault="00E41A67">
      <w:pPr>
        <w:widowControl w:val="0"/>
        <w:autoSpaceDE w:val="0"/>
        <w:autoSpaceDN w:val="0"/>
        <w:adjustRightInd w:val="0"/>
        <w:spacing w:after="0" w:line="240" w:lineRule="auto"/>
        <w:rPr>
          <w:rFonts w:ascii="Calibri" w:hAnsi="Calibri" w:cs="Calibri"/>
        </w:rPr>
      </w:pPr>
    </w:p>
    <w:p w:rsidR="00E41A67" w:rsidRDefault="00E41A67">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4. Оплата труда и социально-бытовое обеспечение</w:t>
      </w:r>
    </w:p>
    <w:p w:rsidR="00E41A67" w:rsidRDefault="00E41A67">
      <w:pPr>
        <w:widowControl w:val="0"/>
        <w:autoSpaceDE w:val="0"/>
        <w:autoSpaceDN w:val="0"/>
        <w:adjustRightInd w:val="0"/>
        <w:spacing w:after="0" w:line="240" w:lineRule="auto"/>
        <w:jc w:val="center"/>
        <w:rPr>
          <w:rFonts w:ascii="Calibri" w:hAnsi="Calibri" w:cs="Calibri"/>
        </w:rPr>
      </w:pPr>
      <w:r>
        <w:rPr>
          <w:rFonts w:ascii="Calibri" w:hAnsi="Calibri" w:cs="Calibri"/>
        </w:rPr>
        <w:t>работника &lt;*&gt;</w:t>
      </w:r>
    </w:p>
    <w:p w:rsidR="00E41A67" w:rsidRDefault="00E41A67">
      <w:pPr>
        <w:widowControl w:val="0"/>
        <w:autoSpaceDE w:val="0"/>
        <w:autoSpaceDN w:val="0"/>
        <w:adjustRightInd w:val="0"/>
        <w:spacing w:after="0" w:line="240" w:lineRule="auto"/>
        <w:rPr>
          <w:rFonts w:ascii="Calibri" w:hAnsi="Calibri" w:cs="Calibri"/>
        </w:rPr>
      </w:pPr>
    </w:p>
    <w:p w:rsidR="00E41A67" w:rsidRDefault="00E41A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E41A67" w:rsidRDefault="00E41A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&lt;*&gt; Порядок и условия оплаты труда и социально-бытового обеспечения Работника определяются законодательством, соглашениями, коллективными договорами или локальными нормативными актами организации.</w:t>
      </w:r>
    </w:p>
    <w:p w:rsidR="00E41A67" w:rsidRDefault="00E41A67">
      <w:pPr>
        <w:widowControl w:val="0"/>
        <w:autoSpaceDE w:val="0"/>
        <w:autoSpaceDN w:val="0"/>
        <w:adjustRightInd w:val="0"/>
        <w:spacing w:after="0" w:line="240" w:lineRule="auto"/>
        <w:rPr>
          <w:rFonts w:ascii="Calibri" w:hAnsi="Calibri" w:cs="Calibri"/>
        </w:rPr>
      </w:pPr>
    </w:p>
    <w:p w:rsidR="00E41A67" w:rsidRDefault="00E41A67">
      <w:pPr>
        <w:widowControl w:val="0"/>
        <w:autoSpaceDE w:val="0"/>
        <w:autoSpaceDN w:val="0"/>
        <w:adjustRightInd w:val="0"/>
        <w:spacing w:after="0" w:line="240" w:lineRule="auto"/>
        <w:ind w:firstLine="540"/>
        <w:jc w:val="both"/>
        <w:rPr>
          <w:rFonts w:ascii="Calibri" w:hAnsi="Calibri" w:cs="Calibri"/>
        </w:rPr>
      </w:pPr>
      <w:bookmarkStart w:id="1" w:name="Par81"/>
      <w:bookmarkEnd w:id="1"/>
      <w:r>
        <w:rPr>
          <w:rFonts w:ascii="Calibri" w:hAnsi="Calibri" w:cs="Calibri"/>
        </w:rPr>
        <w:t>4.1. За выполнение обязанностей, предусмотренных настоящим трудовым договором (контрактом), Работнику выплачивается:</w:t>
      </w:r>
    </w:p>
    <w:p w:rsidR="00E41A67" w:rsidRDefault="00E41A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должностной оклад (тарифная ставка) в размере ______ руб. в месяц.</w:t>
      </w:r>
    </w:p>
    <w:p w:rsidR="00E41A67" w:rsidRDefault="00E41A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повышении оплаты труда в целом по организации, включая изменения в связи с инфляцией, должностной оклад (тарифная ставка) Работника изменяется на общий коэффициент повышения;</w:t>
      </w:r>
    </w:p>
    <w:p w:rsidR="00E41A67" w:rsidRDefault="00E41A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процентная надбавка за работу в районах Крайнего Севера (приравненных к ним местностях) ___________% в месяц;</w:t>
      </w:r>
    </w:p>
    <w:p w:rsidR="00E41A67" w:rsidRDefault="00E41A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районный коэффициент к заработной плате _______ руб. в месяц;</w:t>
      </w:r>
    </w:p>
    <w:p w:rsidR="00E41A67" w:rsidRDefault="00E41A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премия (месячная, квартальная) в размере _________% должностного оклада (тарифной ставки);</w:t>
      </w:r>
    </w:p>
    <w:p w:rsidR="00E41A67" w:rsidRDefault="00E41A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вознаграждение по итогам работы за год в размере _____ руб.;</w:t>
      </w:r>
    </w:p>
    <w:p w:rsidR="00E41A67" w:rsidRDefault="00E41A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материальная помощь к ежегодному отпуску в размере _____ руб.;</w:t>
      </w:r>
    </w:p>
    <w:p w:rsidR="00E41A67" w:rsidRDefault="00E41A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другие вознаграждения (выплаты), предусмотренные коллективным договором или локальными нормативными актами организации.</w:t>
      </w:r>
    </w:p>
    <w:p w:rsidR="00E41A67" w:rsidRDefault="00E41A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 При прекращении работы в связи с уходом Работника на пенсию ему выплачивается единовременное пособие в размере _______ должностных окладов (тарифных ставок).</w:t>
      </w:r>
    </w:p>
    <w:p w:rsidR="00E41A67" w:rsidRDefault="00E41A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4.3. В случае смерти Работника в период действия настоящего трудового договора (контракта) его семье выплачивается единовременное пособие в размере ________ должностных окладов (тарифных ставок) и др.</w:t>
      </w:r>
    </w:p>
    <w:p w:rsidR="00E41A67" w:rsidRDefault="00E41A67">
      <w:pPr>
        <w:widowControl w:val="0"/>
        <w:autoSpaceDE w:val="0"/>
        <w:autoSpaceDN w:val="0"/>
        <w:adjustRightInd w:val="0"/>
        <w:spacing w:after="0" w:line="240" w:lineRule="auto"/>
        <w:rPr>
          <w:rFonts w:ascii="Calibri" w:hAnsi="Calibri" w:cs="Calibri"/>
        </w:rPr>
      </w:pPr>
    </w:p>
    <w:p w:rsidR="00E41A67" w:rsidRDefault="00E41A67">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5. Иные условия трудового договора (контракта)</w:t>
      </w:r>
    </w:p>
    <w:p w:rsidR="00E41A67" w:rsidRDefault="00E41A67">
      <w:pPr>
        <w:widowControl w:val="0"/>
        <w:autoSpaceDE w:val="0"/>
        <w:autoSpaceDN w:val="0"/>
        <w:adjustRightInd w:val="0"/>
        <w:spacing w:after="0" w:line="240" w:lineRule="auto"/>
        <w:rPr>
          <w:rFonts w:ascii="Calibri" w:hAnsi="Calibri" w:cs="Calibri"/>
        </w:rPr>
      </w:pPr>
    </w:p>
    <w:p w:rsidR="00E41A67" w:rsidRDefault="00E41A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 Работнику устанавливается ежегодный оплачиваемый отпуск продолжительностью __________ рабочих дней.</w:t>
      </w:r>
    </w:p>
    <w:p w:rsidR="00E41A67" w:rsidRDefault="00E41A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Работнику устанавливается дополнительный отпуск за работу в районах Крайнего Севера (приравненных к ним местностях) продолжительностью ________ рабочих дней.</w:t>
      </w:r>
    </w:p>
    <w:p w:rsidR="00E41A67" w:rsidRDefault="00E41A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5.2. Работнику устанавливается пятидневная рабочая неделя с двумя выходными днями (суббота, воскресенье). Продолжительность еженедельной работы - ______________ часов.</w:t>
      </w:r>
    </w:p>
    <w:p w:rsidR="00E41A67" w:rsidRDefault="00E41A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5.3. Работник несет ответственность за ущерб, причиненный Работодателю его виновными </w:t>
      </w:r>
      <w:r>
        <w:rPr>
          <w:rFonts w:ascii="Calibri" w:hAnsi="Calibri" w:cs="Calibri"/>
        </w:rPr>
        <w:lastRenderedPageBreak/>
        <w:t>действиями (бездействием), в порядке, предусмотренном законодательством.</w:t>
      </w:r>
    </w:p>
    <w:p w:rsidR="00E41A67" w:rsidRDefault="00E41A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5.4. Изменения и дополнения в настоящий трудовой договор (контракт) могут вноситься по соглашению сторон в случаях:</w:t>
      </w:r>
    </w:p>
    <w:p w:rsidR="00E41A67" w:rsidRDefault="00E41A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изменений действующего законодательства;</w:t>
      </w:r>
    </w:p>
    <w:p w:rsidR="00E41A67" w:rsidRDefault="00E41A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изменения Устава организации;</w:t>
      </w:r>
    </w:p>
    <w:p w:rsidR="00E41A67" w:rsidRDefault="00E41A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инициативы любой из сторон настоящего трудового договора (контракта).</w:t>
      </w:r>
    </w:p>
    <w:p w:rsidR="00E41A67" w:rsidRDefault="00E41A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Изменения и дополнения оформляются письменными дополнительными соглашениями, которые являются неотъемлемой частью настоящего трудового договора (контракта).</w:t>
      </w:r>
    </w:p>
    <w:p w:rsidR="00E41A67" w:rsidRDefault="00E41A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5.5. Настоящий трудовой договор (контракт) может быть прекращен по основаниям, предусмотренным законодательством о труде.</w:t>
      </w:r>
    </w:p>
    <w:p w:rsidR="00E41A67" w:rsidRDefault="00E41A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5.6. Споры и разногласия по настоящему трудовому договору (контракту) разрешаются по соглашению сторон, а в случае недостижения соглашения - в порядке, установленном действующим законодательством о труде.</w:t>
      </w:r>
    </w:p>
    <w:p w:rsidR="00E41A67" w:rsidRDefault="00E41A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Настоящий трудовой договор (контракт) составлен в 2-х экземплярах. Один экземпляр хранится у Работодателя, второй - у Работника. Оба экземпляра имеют одинаковую юридическую силу.</w:t>
      </w:r>
    </w:p>
    <w:p w:rsidR="00E41A67" w:rsidRDefault="00E41A67">
      <w:pPr>
        <w:widowControl w:val="0"/>
        <w:autoSpaceDE w:val="0"/>
        <w:autoSpaceDN w:val="0"/>
        <w:adjustRightInd w:val="0"/>
        <w:spacing w:after="0" w:line="240" w:lineRule="auto"/>
        <w:rPr>
          <w:rFonts w:ascii="Calibri" w:hAnsi="Calibri" w:cs="Calibri"/>
        </w:rPr>
      </w:pPr>
    </w:p>
    <w:p w:rsidR="00E41A67" w:rsidRDefault="00E41A67">
      <w:pPr>
        <w:pStyle w:val="ConsPlusCell"/>
        <w:jc w:val="both"/>
        <w:rPr>
          <w:rFonts w:ascii="Courier New" w:hAnsi="Courier New" w:cs="Courier New"/>
          <w:sz w:val="20"/>
          <w:szCs w:val="20"/>
        </w:rPr>
      </w:pPr>
      <w:r>
        <w:rPr>
          <w:rFonts w:ascii="Courier New" w:hAnsi="Courier New" w:cs="Courier New"/>
          <w:sz w:val="20"/>
          <w:szCs w:val="20"/>
        </w:rPr>
        <w:t xml:space="preserve">    От Работодателя                             Работник</w:t>
      </w:r>
    </w:p>
    <w:p w:rsidR="00E41A67" w:rsidRDefault="00E41A67">
      <w:pPr>
        <w:pStyle w:val="ConsPlusCell"/>
        <w:jc w:val="both"/>
        <w:rPr>
          <w:rFonts w:ascii="Courier New" w:hAnsi="Courier New" w:cs="Courier New"/>
          <w:sz w:val="20"/>
          <w:szCs w:val="20"/>
        </w:rPr>
      </w:pPr>
    </w:p>
    <w:p w:rsidR="00E41A67" w:rsidRDefault="00E41A67">
      <w:pPr>
        <w:pStyle w:val="ConsPlusCell"/>
        <w:jc w:val="both"/>
        <w:rPr>
          <w:rFonts w:ascii="Courier New" w:hAnsi="Courier New" w:cs="Courier New"/>
          <w:sz w:val="20"/>
          <w:szCs w:val="20"/>
        </w:rPr>
      </w:pPr>
      <w:r>
        <w:rPr>
          <w:rFonts w:ascii="Courier New" w:hAnsi="Courier New" w:cs="Courier New"/>
          <w:sz w:val="20"/>
          <w:szCs w:val="20"/>
        </w:rPr>
        <w:t>__________________________                ________________________</w:t>
      </w:r>
    </w:p>
    <w:p w:rsidR="00E41A67" w:rsidRDefault="00E41A67">
      <w:pPr>
        <w:pStyle w:val="ConsPlusCell"/>
        <w:jc w:val="both"/>
        <w:rPr>
          <w:rFonts w:ascii="Courier New" w:hAnsi="Courier New" w:cs="Courier New"/>
          <w:sz w:val="20"/>
          <w:szCs w:val="20"/>
        </w:rPr>
      </w:pPr>
      <w:r>
        <w:rPr>
          <w:rFonts w:ascii="Courier New" w:hAnsi="Courier New" w:cs="Courier New"/>
          <w:sz w:val="20"/>
          <w:szCs w:val="20"/>
        </w:rPr>
        <w:t>(фамилия, имя, отчество                   (фамилия, имя, отчество)</w:t>
      </w:r>
    </w:p>
    <w:p w:rsidR="00E41A67" w:rsidRDefault="00E41A67">
      <w:pPr>
        <w:pStyle w:val="ConsPlusCell"/>
        <w:jc w:val="both"/>
        <w:rPr>
          <w:rFonts w:ascii="Courier New" w:hAnsi="Courier New" w:cs="Courier New"/>
          <w:sz w:val="20"/>
          <w:szCs w:val="20"/>
        </w:rPr>
      </w:pPr>
      <w:r>
        <w:rPr>
          <w:rFonts w:ascii="Courier New" w:hAnsi="Courier New" w:cs="Courier New"/>
          <w:sz w:val="20"/>
          <w:szCs w:val="20"/>
        </w:rPr>
        <w:t>руководителя организации)</w:t>
      </w:r>
    </w:p>
    <w:p w:rsidR="00E41A67" w:rsidRDefault="00E41A67">
      <w:pPr>
        <w:pStyle w:val="ConsPlusCell"/>
        <w:jc w:val="both"/>
        <w:rPr>
          <w:rFonts w:ascii="Courier New" w:hAnsi="Courier New" w:cs="Courier New"/>
          <w:sz w:val="20"/>
          <w:szCs w:val="20"/>
        </w:rPr>
      </w:pPr>
      <w:r>
        <w:rPr>
          <w:rFonts w:ascii="Courier New" w:hAnsi="Courier New" w:cs="Courier New"/>
          <w:sz w:val="20"/>
          <w:szCs w:val="20"/>
        </w:rPr>
        <w:t>__________________________                ________________________</w:t>
      </w:r>
    </w:p>
    <w:p w:rsidR="00E41A67" w:rsidRDefault="00E41A67">
      <w:pPr>
        <w:pStyle w:val="ConsPlusCell"/>
        <w:jc w:val="both"/>
        <w:rPr>
          <w:rFonts w:ascii="Courier New" w:hAnsi="Courier New" w:cs="Courier New"/>
          <w:sz w:val="20"/>
          <w:szCs w:val="20"/>
        </w:rPr>
      </w:pPr>
      <w:r>
        <w:rPr>
          <w:rFonts w:ascii="Courier New" w:hAnsi="Courier New" w:cs="Courier New"/>
          <w:sz w:val="20"/>
          <w:szCs w:val="20"/>
        </w:rPr>
        <w:t>__________________________                ________________________</w:t>
      </w:r>
    </w:p>
    <w:p w:rsidR="00E41A67" w:rsidRDefault="00E41A67">
      <w:pPr>
        <w:pStyle w:val="ConsPlusCell"/>
        <w:jc w:val="both"/>
        <w:rPr>
          <w:rFonts w:ascii="Courier New" w:hAnsi="Courier New" w:cs="Courier New"/>
          <w:sz w:val="20"/>
          <w:szCs w:val="20"/>
        </w:rPr>
      </w:pPr>
    </w:p>
    <w:p w:rsidR="00E41A67" w:rsidRDefault="00E41A67">
      <w:pPr>
        <w:pStyle w:val="ConsPlusCell"/>
        <w:jc w:val="both"/>
        <w:rPr>
          <w:rFonts w:ascii="Courier New" w:hAnsi="Courier New" w:cs="Courier New"/>
          <w:sz w:val="20"/>
          <w:szCs w:val="20"/>
        </w:rPr>
      </w:pPr>
      <w:r>
        <w:rPr>
          <w:rFonts w:ascii="Courier New" w:hAnsi="Courier New" w:cs="Courier New"/>
          <w:sz w:val="20"/>
          <w:szCs w:val="20"/>
        </w:rPr>
        <w:t xml:space="preserve">                          Адреса сторон:</w:t>
      </w:r>
    </w:p>
    <w:p w:rsidR="00E41A67" w:rsidRDefault="00E41A67">
      <w:pPr>
        <w:pStyle w:val="ConsPlusCell"/>
        <w:jc w:val="both"/>
        <w:rPr>
          <w:rFonts w:ascii="Courier New" w:hAnsi="Courier New" w:cs="Courier New"/>
          <w:sz w:val="20"/>
          <w:szCs w:val="20"/>
        </w:rPr>
      </w:pPr>
    </w:p>
    <w:p w:rsidR="00E41A67" w:rsidRDefault="00E41A67">
      <w:pPr>
        <w:pStyle w:val="ConsPlusCell"/>
        <w:jc w:val="both"/>
        <w:rPr>
          <w:rFonts w:ascii="Courier New" w:hAnsi="Courier New" w:cs="Courier New"/>
          <w:sz w:val="20"/>
          <w:szCs w:val="20"/>
        </w:rPr>
      </w:pPr>
      <w:r>
        <w:rPr>
          <w:rFonts w:ascii="Courier New" w:hAnsi="Courier New" w:cs="Courier New"/>
          <w:sz w:val="20"/>
          <w:szCs w:val="20"/>
        </w:rPr>
        <w:t>__________________________                ________________________</w:t>
      </w:r>
    </w:p>
    <w:p w:rsidR="00E41A67" w:rsidRDefault="00E41A67">
      <w:pPr>
        <w:pStyle w:val="ConsPlusCell"/>
        <w:jc w:val="both"/>
        <w:rPr>
          <w:rFonts w:ascii="Courier New" w:hAnsi="Courier New" w:cs="Courier New"/>
          <w:sz w:val="20"/>
          <w:szCs w:val="20"/>
        </w:rPr>
      </w:pPr>
      <w:r>
        <w:rPr>
          <w:rFonts w:ascii="Courier New" w:hAnsi="Courier New" w:cs="Courier New"/>
          <w:sz w:val="20"/>
          <w:szCs w:val="20"/>
        </w:rPr>
        <w:t xml:space="preserve">__________________________                ________________________ </w:t>
      </w:r>
    </w:p>
    <w:p w:rsidR="00E41A67" w:rsidRDefault="00E41A67">
      <w:pPr>
        <w:pStyle w:val="ConsPlusCell"/>
        <w:jc w:val="both"/>
        <w:rPr>
          <w:rFonts w:ascii="Courier New" w:hAnsi="Courier New" w:cs="Courier New"/>
          <w:sz w:val="20"/>
          <w:szCs w:val="20"/>
        </w:rPr>
      </w:pPr>
    </w:p>
    <w:p w:rsidR="00E41A67" w:rsidRPr="00E41A67" w:rsidRDefault="00E41A67">
      <w:pPr>
        <w:widowControl w:val="0"/>
        <w:autoSpaceDE w:val="0"/>
        <w:autoSpaceDN w:val="0"/>
        <w:adjustRightInd w:val="0"/>
        <w:spacing w:after="0" w:line="240" w:lineRule="auto"/>
        <w:jc w:val="both"/>
        <w:rPr>
          <w:rFonts w:cstheme="minorHAnsi"/>
          <w:b/>
        </w:rPr>
      </w:pPr>
      <w:r w:rsidRPr="00E41A67">
        <w:rPr>
          <w:rFonts w:cstheme="minorHAnsi"/>
          <w:b/>
        </w:rPr>
        <w:t>Постановление Минтруда РФ от 16.05.1994 N 37 "Об утверждении разъяснения "О порядке установления и исчисления трудового стажа для получения процентных надбавок к заработной плате лицам, работающим в районах Крайнего Севера, приравненных к ним местностях, в южных районах Дальнего Востока, Красноярского края, Иркутской и Читинской областей, Республики Бурятия, в Республике Хакасия"</w:t>
      </w:r>
      <w:r>
        <w:rPr>
          <w:rFonts w:cstheme="minorHAnsi"/>
          <w:b/>
        </w:rPr>
        <w:t xml:space="preserve"> </w:t>
      </w:r>
      <w:r w:rsidRPr="00E41A67">
        <w:rPr>
          <w:rFonts w:cstheme="minorHAnsi"/>
          <w:b/>
        </w:rPr>
        <w:t>(вместе с разъяснением Минтруда РФ от 16.05.1994 N 7)</w:t>
      </w:r>
    </w:p>
    <w:p w:rsidR="00E41A67" w:rsidRPr="00E41A67" w:rsidRDefault="00E41A67">
      <w:pPr>
        <w:widowControl w:val="0"/>
        <w:autoSpaceDE w:val="0"/>
        <w:autoSpaceDN w:val="0"/>
        <w:adjustRightInd w:val="0"/>
        <w:spacing w:after="0" w:line="240" w:lineRule="auto"/>
        <w:ind w:firstLine="540"/>
        <w:jc w:val="both"/>
        <w:rPr>
          <w:rFonts w:ascii="Calibri" w:hAnsi="Calibri" w:cs="Calibri"/>
          <w:bCs/>
        </w:rPr>
      </w:pPr>
      <w:r w:rsidRPr="00E41A67">
        <w:rPr>
          <w:rFonts w:ascii="Calibri" w:hAnsi="Calibri" w:cs="Calibri"/>
          <w:bCs/>
        </w:rPr>
        <w:t>2. Трудовой стаж, дающий право на получение процентных надбавок к заработной плате работникам предприятий, расположенных в районах Крайнего Севера и приравненных к ним местностях, а также в южных районах Дальнего Востока, Красноярского края, Иркутской и Читинской областей, Республики Бурятия, в Республике Хакасия, начиная с 1 июня 1993 г. суммируется независимо от сроков перерыва в работе и мотивов прекращения трудовых отношений, за исключением увольнения за виновные действия.</w:t>
      </w:r>
    </w:p>
    <w:p w:rsidR="00E41A67" w:rsidRPr="00E41A67" w:rsidRDefault="00E41A67">
      <w:pPr>
        <w:widowControl w:val="0"/>
        <w:autoSpaceDE w:val="0"/>
        <w:autoSpaceDN w:val="0"/>
        <w:adjustRightInd w:val="0"/>
        <w:spacing w:after="0" w:line="240" w:lineRule="auto"/>
        <w:ind w:firstLine="540"/>
        <w:jc w:val="both"/>
        <w:rPr>
          <w:rFonts w:ascii="Calibri" w:hAnsi="Calibri" w:cs="Calibri"/>
          <w:bCs/>
        </w:rPr>
      </w:pPr>
      <w:r w:rsidRPr="00E41A67">
        <w:rPr>
          <w:rFonts w:ascii="Calibri" w:hAnsi="Calibri" w:cs="Calibri"/>
          <w:bCs/>
        </w:rPr>
        <w:t>Трудовой стаж, дающий право на получение процентных надбавок к заработной плате, не суммируется при поступлении на работу после прекращения трудового договора по следующим основаниям:</w:t>
      </w:r>
    </w:p>
    <w:p w:rsidR="00E41A67" w:rsidRPr="00E41A67" w:rsidRDefault="00E41A67">
      <w:pPr>
        <w:widowControl w:val="0"/>
        <w:autoSpaceDE w:val="0"/>
        <w:autoSpaceDN w:val="0"/>
        <w:adjustRightInd w:val="0"/>
        <w:spacing w:after="0" w:line="240" w:lineRule="auto"/>
        <w:ind w:firstLine="540"/>
        <w:jc w:val="both"/>
        <w:rPr>
          <w:rFonts w:ascii="Calibri" w:hAnsi="Calibri" w:cs="Calibri"/>
          <w:bCs/>
        </w:rPr>
      </w:pPr>
      <w:r w:rsidRPr="00E41A67">
        <w:rPr>
          <w:rFonts w:ascii="Calibri" w:hAnsi="Calibri" w:cs="Calibri"/>
          <w:bCs/>
        </w:rPr>
        <w:t xml:space="preserve">а) утратил силу с 23 декабря 2004 года. - </w:t>
      </w:r>
      <w:hyperlink r:id="rId13" w:history="1">
        <w:r w:rsidRPr="00E41A67">
          <w:rPr>
            <w:rFonts w:ascii="Calibri" w:hAnsi="Calibri" w:cs="Calibri"/>
            <w:bCs/>
            <w:color w:val="0000FF"/>
          </w:rPr>
          <w:t>Приказ</w:t>
        </w:r>
      </w:hyperlink>
      <w:r w:rsidRPr="00E41A67">
        <w:rPr>
          <w:rFonts w:ascii="Calibri" w:hAnsi="Calibri" w:cs="Calibri"/>
          <w:bCs/>
        </w:rPr>
        <w:t xml:space="preserve"> Минздравсоцразвития РФ от 26.05.2006 N 392;</w:t>
      </w:r>
    </w:p>
    <w:p w:rsidR="00E41A67" w:rsidRPr="00E41A67" w:rsidRDefault="00E41A67">
      <w:pPr>
        <w:widowControl w:val="0"/>
        <w:autoSpaceDE w:val="0"/>
        <w:autoSpaceDN w:val="0"/>
        <w:adjustRightInd w:val="0"/>
        <w:spacing w:after="0" w:line="240" w:lineRule="auto"/>
        <w:ind w:firstLine="540"/>
        <w:jc w:val="both"/>
        <w:rPr>
          <w:rFonts w:ascii="Calibri" w:hAnsi="Calibri" w:cs="Calibri"/>
          <w:bCs/>
        </w:rPr>
      </w:pPr>
      <w:r w:rsidRPr="00E41A67">
        <w:rPr>
          <w:rFonts w:ascii="Calibri" w:hAnsi="Calibri" w:cs="Calibri"/>
          <w:bCs/>
        </w:rPr>
        <w:t>б) неоднократного неисполнения работником без уважительных причин трудовых обязанностей, если он имеет дисциплинарное взыскание;</w:t>
      </w:r>
    </w:p>
    <w:p w:rsidR="00E41A67" w:rsidRPr="00E41A67" w:rsidRDefault="00E41A67">
      <w:pPr>
        <w:widowControl w:val="0"/>
        <w:autoSpaceDE w:val="0"/>
        <w:autoSpaceDN w:val="0"/>
        <w:adjustRightInd w:val="0"/>
        <w:spacing w:after="0" w:line="240" w:lineRule="auto"/>
        <w:ind w:firstLine="540"/>
        <w:jc w:val="both"/>
        <w:rPr>
          <w:rFonts w:ascii="Calibri" w:hAnsi="Calibri" w:cs="Calibri"/>
          <w:bCs/>
        </w:rPr>
      </w:pPr>
      <w:r w:rsidRPr="00E41A67">
        <w:rPr>
          <w:rFonts w:ascii="Calibri" w:hAnsi="Calibri" w:cs="Calibri"/>
          <w:bCs/>
        </w:rPr>
        <w:t xml:space="preserve">в) утратил силу с 23 декабря 2004 года. - </w:t>
      </w:r>
      <w:hyperlink r:id="rId14" w:history="1">
        <w:r w:rsidRPr="00E41A67">
          <w:rPr>
            <w:rFonts w:ascii="Calibri" w:hAnsi="Calibri" w:cs="Calibri"/>
            <w:bCs/>
            <w:color w:val="0000FF"/>
          </w:rPr>
          <w:t>Приказ</w:t>
        </w:r>
      </w:hyperlink>
      <w:r w:rsidRPr="00E41A67">
        <w:rPr>
          <w:rFonts w:ascii="Calibri" w:hAnsi="Calibri" w:cs="Calibri"/>
          <w:bCs/>
        </w:rPr>
        <w:t xml:space="preserve"> Минздравсоцразвития РФ от 12.12.2006 N 838;</w:t>
      </w:r>
    </w:p>
    <w:p w:rsidR="00E41A67" w:rsidRPr="00E41A67" w:rsidRDefault="00E41A67">
      <w:pPr>
        <w:widowControl w:val="0"/>
        <w:autoSpaceDE w:val="0"/>
        <w:autoSpaceDN w:val="0"/>
        <w:adjustRightInd w:val="0"/>
        <w:spacing w:after="0" w:line="240" w:lineRule="auto"/>
        <w:ind w:firstLine="540"/>
        <w:jc w:val="both"/>
        <w:rPr>
          <w:rFonts w:ascii="Calibri" w:hAnsi="Calibri" w:cs="Calibri"/>
          <w:bCs/>
        </w:rPr>
      </w:pPr>
      <w:r w:rsidRPr="00E41A67">
        <w:rPr>
          <w:rFonts w:ascii="Calibri" w:hAnsi="Calibri" w:cs="Calibri"/>
          <w:bCs/>
        </w:rPr>
        <w:t>г) появления на работе в состоянии алкогольного, наркотического или иного токсического опьянения;</w:t>
      </w:r>
    </w:p>
    <w:p w:rsidR="00E41A67" w:rsidRPr="00E41A67" w:rsidRDefault="00E41A67">
      <w:pPr>
        <w:widowControl w:val="0"/>
        <w:autoSpaceDE w:val="0"/>
        <w:autoSpaceDN w:val="0"/>
        <w:adjustRightInd w:val="0"/>
        <w:spacing w:after="0" w:line="240" w:lineRule="auto"/>
        <w:ind w:firstLine="540"/>
        <w:jc w:val="both"/>
        <w:rPr>
          <w:rFonts w:ascii="Calibri" w:hAnsi="Calibri" w:cs="Calibri"/>
          <w:bCs/>
        </w:rPr>
      </w:pPr>
      <w:r w:rsidRPr="00E41A67">
        <w:rPr>
          <w:rFonts w:ascii="Calibri" w:hAnsi="Calibri" w:cs="Calibri"/>
          <w:bCs/>
        </w:rPr>
        <w:t>д) разглашения охраняемой законом тайны (государственной, коммерческой, служебной и иной), ставшей известной работнику в связи с исполнением им трудовых обязанностей;</w:t>
      </w:r>
    </w:p>
    <w:p w:rsidR="00E41A67" w:rsidRPr="00E41A67" w:rsidRDefault="00E41A67">
      <w:pPr>
        <w:widowControl w:val="0"/>
        <w:autoSpaceDE w:val="0"/>
        <w:autoSpaceDN w:val="0"/>
        <w:adjustRightInd w:val="0"/>
        <w:spacing w:after="0" w:line="240" w:lineRule="auto"/>
        <w:ind w:firstLine="540"/>
        <w:jc w:val="both"/>
        <w:rPr>
          <w:rFonts w:ascii="Calibri" w:hAnsi="Calibri" w:cs="Calibri"/>
          <w:bCs/>
        </w:rPr>
      </w:pPr>
      <w:r w:rsidRPr="00E41A67">
        <w:rPr>
          <w:rFonts w:ascii="Calibri" w:hAnsi="Calibri" w:cs="Calibri"/>
          <w:bCs/>
        </w:rPr>
        <w:lastRenderedPageBreak/>
        <w:t>е) совершения по месту работы хищения (в том числе мелкого) чужого имущества, растраты, умышленного его уничтожения или повреждения, установленных вступившим в законную силу приговором суда или постановлением органа, уполномоченного на применение административных взысканий;</w:t>
      </w:r>
    </w:p>
    <w:p w:rsidR="00E41A67" w:rsidRPr="00E41A67" w:rsidRDefault="00E41A67">
      <w:pPr>
        <w:widowControl w:val="0"/>
        <w:autoSpaceDE w:val="0"/>
        <w:autoSpaceDN w:val="0"/>
        <w:adjustRightInd w:val="0"/>
        <w:spacing w:after="0" w:line="240" w:lineRule="auto"/>
        <w:ind w:firstLine="540"/>
        <w:jc w:val="both"/>
        <w:rPr>
          <w:rFonts w:ascii="Calibri" w:hAnsi="Calibri" w:cs="Calibri"/>
          <w:bCs/>
        </w:rPr>
      </w:pPr>
      <w:r w:rsidRPr="00E41A67">
        <w:rPr>
          <w:rFonts w:ascii="Calibri" w:hAnsi="Calibri" w:cs="Calibri"/>
          <w:bCs/>
        </w:rPr>
        <w:t>ж) нарушения работником требований по охране труда, если это нарушение повлекло за собой тяжкие последствия (несчастный случай на производстве, авария, катастрофа) либо заведомо создавало реальную угрозу наступления таких последствий;</w:t>
      </w:r>
    </w:p>
    <w:p w:rsidR="00E41A67" w:rsidRPr="00E41A67" w:rsidRDefault="00E41A67">
      <w:pPr>
        <w:widowControl w:val="0"/>
        <w:autoSpaceDE w:val="0"/>
        <w:autoSpaceDN w:val="0"/>
        <w:adjustRightInd w:val="0"/>
        <w:spacing w:after="0" w:line="240" w:lineRule="auto"/>
        <w:ind w:firstLine="540"/>
        <w:jc w:val="both"/>
        <w:rPr>
          <w:rFonts w:ascii="Calibri" w:hAnsi="Calibri" w:cs="Calibri"/>
          <w:bCs/>
        </w:rPr>
      </w:pPr>
      <w:r w:rsidRPr="00E41A67">
        <w:rPr>
          <w:rFonts w:ascii="Calibri" w:hAnsi="Calibri" w:cs="Calibri"/>
          <w:bCs/>
        </w:rPr>
        <w:t>з) совершения виновных действий работником, непосредственно обслуживающим денежные или товарные ценности, если эти действия дают основание для утраты доверия к нему со стороны работодателя;</w:t>
      </w:r>
    </w:p>
    <w:p w:rsidR="00E41A67" w:rsidRPr="00E41A67" w:rsidRDefault="00E41A67">
      <w:pPr>
        <w:widowControl w:val="0"/>
        <w:autoSpaceDE w:val="0"/>
        <w:autoSpaceDN w:val="0"/>
        <w:adjustRightInd w:val="0"/>
        <w:spacing w:after="0" w:line="240" w:lineRule="auto"/>
        <w:ind w:firstLine="540"/>
        <w:jc w:val="both"/>
        <w:rPr>
          <w:rFonts w:ascii="Calibri" w:hAnsi="Calibri" w:cs="Calibri"/>
          <w:bCs/>
        </w:rPr>
      </w:pPr>
      <w:r w:rsidRPr="00E41A67">
        <w:rPr>
          <w:rFonts w:ascii="Calibri" w:hAnsi="Calibri" w:cs="Calibri"/>
          <w:bCs/>
        </w:rPr>
        <w:t>и) совершения работником, выполняющим воспитательные функции, аморального проступка, несовместимого с продолжением данной работы;</w:t>
      </w:r>
    </w:p>
    <w:p w:rsidR="00E41A67" w:rsidRPr="00E41A67" w:rsidRDefault="00E41A67">
      <w:pPr>
        <w:widowControl w:val="0"/>
        <w:autoSpaceDE w:val="0"/>
        <w:autoSpaceDN w:val="0"/>
        <w:adjustRightInd w:val="0"/>
        <w:spacing w:after="0" w:line="240" w:lineRule="auto"/>
        <w:ind w:firstLine="540"/>
        <w:jc w:val="both"/>
        <w:rPr>
          <w:rFonts w:ascii="Calibri" w:hAnsi="Calibri" w:cs="Calibri"/>
          <w:bCs/>
        </w:rPr>
      </w:pPr>
      <w:r w:rsidRPr="00E41A67">
        <w:rPr>
          <w:rFonts w:ascii="Calibri" w:hAnsi="Calibri" w:cs="Calibri"/>
          <w:bCs/>
        </w:rPr>
        <w:t>к) принятия необоснованного решения руководителем организации (филиала, представительства), его заместителями и главным бухгалтером, повлекшего за собой нарушение сохранности имущества, неправомерное его использование или иной ущерб имуществу организации;</w:t>
      </w:r>
    </w:p>
    <w:p w:rsidR="00E41A67" w:rsidRPr="00E41A67" w:rsidRDefault="00E41A67">
      <w:pPr>
        <w:widowControl w:val="0"/>
        <w:autoSpaceDE w:val="0"/>
        <w:autoSpaceDN w:val="0"/>
        <w:adjustRightInd w:val="0"/>
        <w:spacing w:after="0" w:line="240" w:lineRule="auto"/>
        <w:ind w:firstLine="540"/>
        <w:jc w:val="both"/>
        <w:rPr>
          <w:rFonts w:ascii="Calibri" w:hAnsi="Calibri" w:cs="Calibri"/>
          <w:bCs/>
        </w:rPr>
      </w:pPr>
      <w:r w:rsidRPr="00E41A67">
        <w:rPr>
          <w:rFonts w:ascii="Calibri" w:hAnsi="Calibri" w:cs="Calibri"/>
          <w:bCs/>
        </w:rPr>
        <w:t>л) однократного грубого нарушения руководителем организации (филиала, представительства), его заместителями своих трудовых обязанностей;</w:t>
      </w:r>
    </w:p>
    <w:p w:rsidR="00E41A67" w:rsidRPr="00E41A67" w:rsidRDefault="00E41A67">
      <w:pPr>
        <w:widowControl w:val="0"/>
        <w:autoSpaceDE w:val="0"/>
        <w:autoSpaceDN w:val="0"/>
        <w:adjustRightInd w:val="0"/>
        <w:spacing w:after="0" w:line="240" w:lineRule="auto"/>
        <w:ind w:firstLine="540"/>
        <w:jc w:val="both"/>
        <w:rPr>
          <w:rFonts w:ascii="Calibri" w:hAnsi="Calibri" w:cs="Calibri"/>
          <w:bCs/>
        </w:rPr>
      </w:pPr>
      <w:r w:rsidRPr="00E41A67">
        <w:rPr>
          <w:rFonts w:ascii="Calibri" w:hAnsi="Calibri" w:cs="Calibri"/>
          <w:bCs/>
        </w:rPr>
        <w:t>м) представления работником работодателю подложных документов или заведомо ложных сведений при заключении трудового договора;</w:t>
      </w:r>
    </w:p>
    <w:p w:rsidR="00E41A67" w:rsidRDefault="00E41A67">
      <w:pPr>
        <w:widowControl w:val="0"/>
        <w:autoSpaceDE w:val="0"/>
        <w:autoSpaceDN w:val="0"/>
        <w:adjustRightInd w:val="0"/>
        <w:spacing w:after="0" w:line="240" w:lineRule="auto"/>
        <w:ind w:firstLine="540"/>
        <w:jc w:val="both"/>
        <w:rPr>
          <w:rFonts w:ascii="Calibri" w:hAnsi="Calibri" w:cs="Calibri"/>
          <w:b/>
          <w:bCs/>
        </w:rPr>
      </w:pPr>
      <w:r w:rsidRPr="00E41A67">
        <w:rPr>
          <w:rFonts w:ascii="Calibri" w:hAnsi="Calibri" w:cs="Calibri"/>
          <w:bCs/>
        </w:rPr>
        <w:t xml:space="preserve">н) в других случаях увольнения за виновные действия (бездействие), предусмотренных Трудовым </w:t>
      </w:r>
      <w:hyperlink r:id="rId15" w:history="1">
        <w:r w:rsidRPr="00E41A67">
          <w:rPr>
            <w:rFonts w:ascii="Calibri" w:hAnsi="Calibri" w:cs="Calibri"/>
            <w:bCs/>
            <w:color w:val="0000FF"/>
          </w:rPr>
          <w:t>кодексом</w:t>
        </w:r>
      </w:hyperlink>
      <w:r w:rsidRPr="00E41A67">
        <w:rPr>
          <w:rFonts w:ascii="Calibri" w:hAnsi="Calibri" w:cs="Calibri"/>
          <w:bCs/>
        </w:rPr>
        <w:t xml:space="preserve"> Российской Федерации и иными федеральными законами</w:t>
      </w:r>
      <w:r>
        <w:rPr>
          <w:rFonts w:ascii="Calibri" w:hAnsi="Calibri" w:cs="Calibri"/>
          <w:b/>
          <w:bCs/>
        </w:rPr>
        <w:t xml:space="preserve">. </w:t>
      </w:r>
    </w:p>
    <w:p w:rsidR="00E41A67" w:rsidRDefault="00E41A67">
      <w:pPr>
        <w:widowControl w:val="0"/>
        <w:autoSpaceDE w:val="0"/>
        <w:autoSpaceDN w:val="0"/>
        <w:adjustRightInd w:val="0"/>
        <w:spacing w:after="0" w:line="240" w:lineRule="auto"/>
        <w:ind w:firstLine="540"/>
        <w:jc w:val="both"/>
        <w:rPr>
          <w:rFonts w:ascii="Calibri" w:hAnsi="Calibri" w:cs="Calibri"/>
          <w:b/>
          <w:bCs/>
        </w:rPr>
      </w:pPr>
    </w:p>
    <w:p w:rsidR="00E41A67" w:rsidRPr="00E41A67" w:rsidRDefault="00E41A67">
      <w:pPr>
        <w:widowControl w:val="0"/>
        <w:autoSpaceDE w:val="0"/>
        <w:autoSpaceDN w:val="0"/>
        <w:adjustRightInd w:val="0"/>
        <w:spacing w:after="0" w:line="240" w:lineRule="auto"/>
        <w:ind w:firstLine="540"/>
        <w:jc w:val="both"/>
        <w:rPr>
          <w:rFonts w:ascii="Calibri" w:hAnsi="Calibri" w:cs="Calibri"/>
          <w:b/>
          <w:bCs/>
          <w:i/>
        </w:rPr>
      </w:pPr>
      <w:r w:rsidRPr="00E41A67">
        <w:rPr>
          <w:rFonts w:ascii="Calibri" w:hAnsi="Calibri" w:cs="Calibri"/>
          <w:b/>
          <w:bCs/>
          <w:i/>
        </w:rPr>
        <w:t>Постановление Минтруда РФ от 23.07.1998 N 29 "Об утверждении Рекомендаций по заключению трудового договора (контракта), отражающих специфику регулирования социально-трудовых отношений в условиях Севера"</w:t>
      </w:r>
    </w:p>
    <w:p w:rsidR="00E41A67" w:rsidRPr="00E41A67" w:rsidRDefault="00E41A67">
      <w:pPr>
        <w:widowControl w:val="0"/>
        <w:autoSpaceDE w:val="0"/>
        <w:autoSpaceDN w:val="0"/>
        <w:adjustRightInd w:val="0"/>
        <w:spacing w:after="0" w:line="240" w:lineRule="auto"/>
        <w:ind w:firstLine="540"/>
        <w:jc w:val="both"/>
        <w:rPr>
          <w:rFonts w:ascii="Calibri" w:hAnsi="Calibri" w:cs="Calibri"/>
          <w:bCs/>
        </w:rPr>
      </w:pPr>
      <w:r w:rsidRPr="00E41A67">
        <w:rPr>
          <w:rFonts w:ascii="Calibri" w:hAnsi="Calibri" w:cs="Calibri"/>
          <w:bCs/>
        </w:rPr>
        <w:t>5. Права и обязанности работника, а также права и обязанности работодателя должны формулироваться в соответствии с требованиями законодательства, соглашениями и коллективными договорами, действующими в организации.</w:t>
      </w:r>
    </w:p>
    <w:p w:rsidR="00E41A67" w:rsidRPr="00E41A67" w:rsidRDefault="00E41A67">
      <w:pPr>
        <w:widowControl w:val="0"/>
        <w:autoSpaceDE w:val="0"/>
        <w:autoSpaceDN w:val="0"/>
        <w:adjustRightInd w:val="0"/>
        <w:spacing w:after="0" w:line="240" w:lineRule="auto"/>
        <w:ind w:firstLine="540"/>
        <w:jc w:val="both"/>
        <w:rPr>
          <w:rFonts w:ascii="Calibri" w:hAnsi="Calibri" w:cs="Calibri"/>
          <w:bCs/>
        </w:rPr>
      </w:pPr>
      <w:r w:rsidRPr="00E41A67">
        <w:rPr>
          <w:rFonts w:ascii="Calibri" w:hAnsi="Calibri" w:cs="Calibri"/>
          <w:bCs/>
        </w:rPr>
        <w:t xml:space="preserve">Трудовые договоры (контракты), заключаемые с работниками организаций, расположенных в районах Крайнего Севера и приравненных к ним местностях, должны отражать льготы и компенсации, предоставляемые им в соответствии с </w:t>
      </w:r>
      <w:hyperlink r:id="rId16" w:history="1">
        <w:r w:rsidRPr="00E41A67">
          <w:rPr>
            <w:rFonts w:ascii="Calibri" w:hAnsi="Calibri" w:cs="Calibri"/>
            <w:bCs/>
            <w:color w:val="0000FF"/>
          </w:rPr>
          <w:t>Законом</w:t>
        </w:r>
      </w:hyperlink>
      <w:r w:rsidRPr="00E41A67">
        <w:rPr>
          <w:rFonts w:ascii="Calibri" w:hAnsi="Calibri" w:cs="Calibri"/>
          <w:bCs/>
        </w:rPr>
        <w:t xml:space="preserve"> Российской Федерации "О государственных гарантиях и компенсациях для лиц, работающих и проживающих в районах Крайнего Севера и приравненных к ним местностях", а именно:</w:t>
      </w:r>
    </w:p>
    <w:p w:rsidR="00E41A67" w:rsidRPr="00E41A67" w:rsidRDefault="00E41A67">
      <w:pPr>
        <w:widowControl w:val="0"/>
        <w:autoSpaceDE w:val="0"/>
        <w:autoSpaceDN w:val="0"/>
        <w:adjustRightInd w:val="0"/>
        <w:spacing w:after="0" w:line="240" w:lineRule="auto"/>
        <w:ind w:firstLine="540"/>
        <w:jc w:val="both"/>
        <w:rPr>
          <w:rFonts w:ascii="Calibri" w:hAnsi="Calibri" w:cs="Calibri"/>
          <w:bCs/>
        </w:rPr>
      </w:pPr>
      <w:r w:rsidRPr="00E41A67">
        <w:rPr>
          <w:rFonts w:ascii="Calibri" w:hAnsi="Calibri" w:cs="Calibri"/>
          <w:bCs/>
        </w:rPr>
        <w:t>а) выплату районного коэффициента к заработной плате в размере, установленном в соответствии с законодательством по месту постоянной фактической работы;</w:t>
      </w:r>
    </w:p>
    <w:p w:rsidR="00E41A67" w:rsidRPr="00E41A67" w:rsidRDefault="00E41A67">
      <w:pPr>
        <w:widowControl w:val="0"/>
        <w:autoSpaceDE w:val="0"/>
        <w:autoSpaceDN w:val="0"/>
        <w:adjustRightInd w:val="0"/>
        <w:spacing w:after="0" w:line="240" w:lineRule="auto"/>
        <w:ind w:firstLine="540"/>
        <w:jc w:val="both"/>
        <w:rPr>
          <w:rFonts w:ascii="Calibri" w:hAnsi="Calibri" w:cs="Calibri"/>
          <w:bCs/>
        </w:rPr>
      </w:pPr>
      <w:r w:rsidRPr="00E41A67">
        <w:rPr>
          <w:rFonts w:ascii="Calibri" w:hAnsi="Calibri" w:cs="Calibri"/>
          <w:bCs/>
        </w:rPr>
        <w:t>б) выплату работникам процентных надбавок к заработной плате за работу в районах Крайнего Севера и приравненных к ним местностях.</w:t>
      </w:r>
    </w:p>
    <w:p w:rsidR="00E41A67" w:rsidRPr="00E41A67" w:rsidRDefault="00E41A67">
      <w:pPr>
        <w:widowControl w:val="0"/>
        <w:autoSpaceDE w:val="0"/>
        <w:autoSpaceDN w:val="0"/>
        <w:adjustRightInd w:val="0"/>
        <w:spacing w:after="0" w:line="240" w:lineRule="auto"/>
        <w:ind w:firstLine="540"/>
        <w:jc w:val="both"/>
        <w:rPr>
          <w:rFonts w:ascii="Calibri" w:hAnsi="Calibri" w:cs="Calibri"/>
          <w:bCs/>
        </w:rPr>
      </w:pPr>
      <w:r w:rsidRPr="00E41A67">
        <w:rPr>
          <w:rFonts w:ascii="Calibri" w:hAnsi="Calibri" w:cs="Calibri"/>
          <w:bCs/>
        </w:rPr>
        <w:t xml:space="preserve">Молодежи, прожившей в районах Крайнего Севера и приравненных к ним местностях не менее одного года, процентные надбавки к заработной плате выплачиваются в соответствии с пп. "е" п. 1 </w:t>
      </w:r>
      <w:hyperlink r:id="rId17" w:history="1">
        <w:r w:rsidRPr="00E41A67">
          <w:rPr>
            <w:rFonts w:ascii="Calibri" w:hAnsi="Calibri" w:cs="Calibri"/>
            <w:bCs/>
            <w:color w:val="0000FF"/>
          </w:rPr>
          <w:t>Постановления</w:t>
        </w:r>
      </w:hyperlink>
      <w:r w:rsidRPr="00E41A67">
        <w:rPr>
          <w:rFonts w:ascii="Calibri" w:hAnsi="Calibri" w:cs="Calibri"/>
          <w:bCs/>
        </w:rPr>
        <w:t xml:space="preserve"> Совета Министров РСФСР от 22 октября 1990 г. N 458 "Об упорядочении компенсации гражданам, проживающим в районах Крайнего Севера".</w:t>
      </w:r>
    </w:p>
    <w:p w:rsidR="00E41A67" w:rsidRPr="00E41A67" w:rsidRDefault="00E41A67">
      <w:pPr>
        <w:widowControl w:val="0"/>
        <w:autoSpaceDE w:val="0"/>
        <w:autoSpaceDN w:val="0"/>
        <w:adjustRightInd w:val="0"/>
        <w:spacing w:after="0" w:line="240" w:lineRule="auto"/>
        <w:ind w:firstLine="540"/>
        <w:jc w:val="both"/>
        <w:rPr>
          <w:rFonts w:ascii="Calibri" w:hAnsi="Calibri" w:cs="Calibri"/>
          <w:bCs/>
        </w:rPr>
      </w:pPr>
      <w:r w:rsidRPr="00E41A67">
        <w:rPr>
          <w:rFonts w:ascii="Calibri" w:hAnsi="Calibri" w:cs="Calibri"/>
          <w:bCs/>
        </w:rPr>
        <w:t>Молодежи, прожившей в районах Крайнего Севера и приравненных к ним местностях не менее 5 лет, процентные надбавки к заработной плате выплачиваются в полном размере с первого дня работы в этих районах и местностях. Проживание в районах Крайнего Севера и приравненных к ним местностях учитывается независимо от того, когда это имело место.</w:t>
      </w:r>
    </w:p>
    <w:p w:rsidR="00E41A67" w:rsidRPr="00084D27" w:rsidRDefault="00657178" w:rsidP="00E41A67">
      <w:pPr>
        <w:widowControl w:val="0"/>
        <w:autoSpaceDE w:val="0"/>
        <w:autoSpaceDN w:val="0"/>
        <w:adjustRightInd w:val="0"/>
        <w:spacing w:after="0" w:line="240" w:lineRule="auto"/>
        <w:rPr>
          <w:rFonts w:ascii="Calibri" w:hAnsi="Calibri" w:cs="Calibri"/>
          <w:b/>
        </w:rPr>
      </w:pPr>
      <w:hyperlink r:id="rId18" w:history="1">
        <w:r w:rsidR="00E41A67" w:rsidRPr="00084D27">
          <w:rPr>
            <w:rFonts w:ascii="Calibri" w:hAnsi="Calibri" w:cs="Calibri"/>
            <w:b/>
            <w:i/>
            <w:iCs/>
          </w:rPr>
          <w:br/>
          <w:t>Постановление Минтруда РФ от 23.07.1998 N 29 "Об утверждении Рекомендаций по заключению трудового договора (контракта), отражающих специфику регулирования социально-трудовых отношений в условиях Севера"</w:t>
        </w:r>
      </w:hyperlink>
    </w:p>
    <w:p w:rsidR="00E41A67" w:rsidRDefault="00E41A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Порядок установления и исчисления трудового стажа для получения процентных надбавок определен </w:t>
      </w:r>
      <w:hyperlink r:id="rId19" w:history="1">
        <w:r>
          <w:rPr>
            <w:rFonts w:ascii="Calibri" w:hAnsi="Calibri" w:cs="Calibri"/>
            <w:color w:val="0000FF"/>
          </w:rPr>
          <w:t>разъяснением</w:t>
        </w:r>
      </w:hyperlink>
      <w:r>
        <w:rPr>
          <w:rFonts w:ascii="Calibri" w:hAnsi="Calibri" w:cs="Calibri"/>
        </w:rPr>
        <w:t xml:space="preserve"> Минтруда России от 16 мая 1994 г. N 7, утвержденным Постановлением Минтруда России от 16 мая 1994 г. N 37;</w:t>
      </w:r>
      <w:r w:rsidR="00084D27">
        <w:rPr>
          <w:rFonts w:ascii="Calibri" w:hAnsi="Calibri" w:cs="Calibri"/>
        </w:rPr>
        <w:t>…</w:t>
      </w:r>
    </w:p>
    <w:p w:rsidR="00084D27" w:rsidRDefault="00084D27">
      <w:pPr>
        <w:widowControl w:val="0"/>
        <w:autoSpaceDE w:val="0"/>
        <w:autoSpaceDN w:val="0"/>
        <w:adjustRightInd w:val="0"/>
        <w:spacing w:after="0" w:line="240" w:lineRule="auto"/>
        <w:ind w:firstLine="540"/>
        <w:jc w:val="both"/>
        <w:rPr>
          <w:rFonts w:ascii="Calibri" w:hAnsi="Calibri" w:cs="Calibri"/>
        </w:rPr>
      </w:pPr>
    </w:p>
    <w:p w:rsidR="00084D27" w:rsidRDefault="00084D27" w:rsidP="00084D27">
      <w:pPr>
        <w:pStyle w:val="a3"/>
        <w:widowControl w:val="0"/>
        <w:numPr>
          <w:ilvl w:val="0"/>
          <w:numId w:val="1"/>
        </w:numPr>
        <w:autoSpaceDE w:val="0"/>
        <w:autoSpaceDN w:val="0"/>
        <w:adjustRightInd w:val="0"/>
        <w:spacing w:after="0" w:line="240" w:lineRule="auto"/>
        <w:jc w:val="center"/>
        <w:rPr>
          <w:rFonts w:ascii="Calibri" w:hAnsi="Calibri" w:cs="Calibri"/>
          <w:b/>
          <w:sz w:val="28"/>
          <w:szCs w:val="28"/>
        </w:rPr>
      </w:pPr>
      <w:r w:rsidRPr="00084D27">
        <w:rPr>
          <w:rFonts w:ascii="Calibri" w:hAnsi="Calibri" w:cs="Calibri"/>
          <w:b/>
          <w:sz w:val="28"/>
          <w:szCs w:val="28"/>
        </w:rPr>
        <w:t>Гарантии и компенсации лицам, работающим в районах Крайнего Севера и приравненных местностях</w:t>
      </w:r>
    </w:p>
    <w:p w:rsidR="00084D27" w:rsidRPr="00084D27" w:rsidRDefault="00657178" w:rsidP="00084D27">
      <w:pPr>
        <w:widowControl w:val="0"/>
        <w:autoSpaceDE w:val="0"/>
        <w:autoSpaceDN w:val="0"/>
        <w:adjustRightInd w:val="0"/>
        <w:spacing w:after="0" w:line="240" w:lineRule="auto"/>
        <w:ind w:left="360"/>
        <w:rPr>
          <w:rFonts w:ascii="Calibri" w:hAnsi="Calibri" w:cs="Calibri"/>
          <w:b/>
        </w:rPr>
      </w:pPr>
      <w:hyperlink r:id="rId20" w:history="1">
        <w:r w:rsidR="00084D27" w:rsidRPr="00084D27">
          <w:rPr>
            <w:rFonts w:ascii="Calibri" w:hAnsi="Calibri" w:cs="Calibri"/>
            <w:b/>
            <w:bCs/>
            <w:i/>
            <w:iCs/>
          </w:rPr>
          <w:br/>
          <w:t xml:space="preserve">ст. 313, "Трудовой кодекс Российской Федерации" </w:t>
        </w:r>
      </w:hyperlink>
    </w:p>
    <w:p w:rsidR="00084D27" w:rsidRPr="00084D27" w:rsidRDefault="00084D27">
      <w:pPr>
        <w:widowControl w:val="0"/>
        <w:autoSpaceDE w:val="0"/>
        <w:autoSpaceDN w:val="0"/>
        <w:adjustRightInd w:val="0"/>
        <w:spacing w:after="0" w:line="240" w:lineRule="auto"/>
        <w:ind w:firstLine="540"/>
        <w:jc w:val="both"/>
        <w:rPr>
          <w:rFonts w:ascii="Calibri" w:hAnsi="Calibri" w:cs="Calibri"/>
          <w:bCs/>
        </w:rPr>
      </w:pPr>
      <w:r w:rsidRPr="00084D27">
        <w:rPr>
          <w:rFonts w:ascii="Calibri" w:hAnsi="Calibri" w:cs="Calibri"/>
          <w:bCs/>
        </w:rPr>
        <w:t xml:space="preserve">Государственные гарантии и компенсации лицам, работающим в </w:t>
      </w:r>
      <w:hyperlink r:id="rId21" w:history="1">
        <w:r w:rsidRPr="00084D27">
          <w:rPr>
            <w:rFonts w:ascii="Calibri" w:hAnsi="Calibri" w:cs="Calibri"/>
            <w:bCs/>
            <w:color w:val="0000FF"/>
          </w:rPr>
          <w:t>районах Крайнего Севера</w:t>
        </w:r>
      </w:hyperlink>
      <w:r w:rsidRPr="00084D27">
        <w:rPr>
          <w:rFonts w:ascii="Calibri" w:hAnsi="Calibri" w:cs="Calibri"/>
          <w:bCs/>
        </w:rPr>
        <w:t xml:space="preserve"> и приравненных к ним местностях, устанавливаются настоящим Кодексом, другими федеральными законами и иными нормативными правовыми актами Российской Федерации.</w:t>
      </w:r>
    </w:p>
    <w:p w:rsidR="00084D27" w:rsidRPr="00084D27" w:rsidRDefault="00084D27">
      <w:pPr>
        <w:widowControl w:val="0"/>
        <w:autoSpaceDE w:val="0"/>
        <w:autoSpaceDN w:val="0"/>
        <w:adjustRightInd w:val="0"/>
        <w:spacing w:after="0" w:line="240" w:lineRule="auto"/>
        <w:jc w:val="both"/>
        <w:rPr>
          <w:rFonts w:ascii="Calibri" w:hAnsi="Calibri" w:cs="Calibri"/>
          <w:bCs/>
        </w:rPr>
      </w:pPr>
      <w:r w:rsidRPr="00084D27">
        <w:rPr>
          <w:rFonts w:ascii="Calibri" w:hAnsi="Calibri" w:cs="Calibri"/>
          <w:bCs/>
        </w:rPr>
        <w:t xml:space="preserve">(в ред. Федерального </w:t>
      </w:r>
      <w:hyperlink r:id="rId22" w:history="1">
        <w:r w:rsidRPr="00084D27">
          <w:rPr>
            <w:rFonts w:ascii="Calibri" w:hAnsi="Calibri" w:cs="Calibri"/>
            <w:bCs/>
            <w:color w:val="0000FF"/>
          </w:rPr>
          <w:t>закона</w:t>
        </w:r>
      </w:hyperlink>
      <w:r w:rsidRPr="00084D27">
        <w:rPr>
          <w:rFonts w:ascii="Calibri" w:hAnsi="Calibri" w:cs="Calibri"/>
          <w:bCs/>
        </w:rPr>
        <w:t xml:space="preserve"> от 30.06.2006 N 90-ФЗ)</w:t>
      </w:r>
    </w:p>
    <w:p w:rsidR="00084D27" w:rsidRDefault="00084D27">
      <w:pPr>
        <w:widowControl w:val="0"/>
        <w:autoSpaceDE w:val="0"/>
        <w:autoSpaceDN w:val="0"/>
        <w:adjustRightInd w:val="0"/>
        <w:spacing w:after="0" w:line="240" w:lineRule="auto"/>
        <w:ind w:firstLine="540"/>
        <w:jc w:val="both"/>
        <w:rPr>
          <w:rFonts w:ascii="Calibri" w:hAnsi="Calibri" w:cs="Calibri"/>
          <w:bCs/>
        </w:rPr>
      </w:pPr>
      <w:r w:rsidRPr="00084D27">
        <w:rPr>
          <w:rFonts w:ascii="Calibri" w:hAnsi="Calibri" w:cs="Calibri"/>
          <w:bCs/>
        </w:rPr>
        <w:t>Дополнительные гарантии и компенсации указанным лицам могут устанавливаться законами и иными нормативными правовыми актами субъектов Российской Федерации, нормативными правовыми актами органов местного самоуправления, коллективными договорами, соглашениями, локальными нормативными актами исходя из финансовых возможностей соответствующих субъектов Российской Федерации, органов местного самоуправления и работодателей.</w:t>
      </w:r>
    </w:p>
    <w:p w:rsidR="00084D27" w:rsidRDefault="00084D27">
      <w:pPr>
        <w:widowControl w:val="0"/>
        <w:autoSpaceDE w:val="0"/>
        <w:autoSpaceDN w:val="0"/>
        <w:adjustRightInd w:val="0"/>
        <w:spacing w:after="0" w:line="240" w:lineRule="auto"/>
        <w:ind w:firstLine="540"/>
        <w:jc w:val="both"/>
        <w:rPr>
          <w:rFonts w:ascii="Calibri" w:hAnsi="Calibri" w:cs="Calibri"/>
          <w:bCs/>
        </w:rPr>
      </w:pPr>
    </w:p>
    <w:p w:rsidR="00084D27" w:rsidRPr="000A7E13" w:rsidRDefault="00084D27" w:rsidP="000A7E13">
      <w:pPr>
        <w:widowControl w:val="0"/>
        <w:autoSpaceDE w:val="0"/>
        <w:autoSpaceDN w:val="0"/>
        <w:adjustRightInd w:val="0"/>
        <w:spacing w:after="0" w:line="240" w:lineRule="auto"/>
        <w:jc w:val="both"/>
        <w:rPr>
          <w:rFonts w:ascii="Calibri" w:hAnsi="Calibri" w:cs="Calibri"/>
          <w:b/>
          <w:i/>
        </w:rPr>
      </w:pPr>
      <w:r w:rsidRPr="000A7E13">
        <w:rPr>
          <w:rFonts w:ascii="Calibri" w:hAnsi="Calibri" w:cs="Calibri"/>
          <w:b/>
          <w:i/>
        </w:rPr>
        <w:t>Приказ Минтруда РСФСР от 22.11.1990 N 2</w:t>
      </w:r>
      <w:r w:rsidR="000A7E13" w:rsidRPr="000A7E13">
        <w:rPr>
          <w:rFonts w:ascii="Calibri" w:hAnsi="Calibri" w:cs="Calibri"/>
          <w:b/>
          <w:i/>
        </w:rPr>
        <w:t xml:space="preserve"> </w:t>
      </w:r>
      <w:r w:rsidRPr="000A7E13">
        <w:rPr>
          <w:rFonts w:ascii="Calibri" w:hAnsi="Calibri" w:cs="Calibri"/>
          <w:b/>
          <w:i/>
        </w:rPr>
        <w:t>"Об утверждении Инструкции о порядке предоставления социальных гарантий и компенсаций лицам, работающим в районах Крайнего Севера и в местностях, приравненных к районам Крайнего Севера, в соответствии с действующими нормативными актами"</w:t>
      </w:r>
    </w:p>
    <w:p w:rsidR="00084D27" w:rsidRPr="00B83089" w:rsidRDefault="00084D27" w:rsidP="00B83089">
      <w:pPr>
        <w:widowControl w:val="0"/>
        <w:autoSpaceDE w:val="0"/>
        <w:autoSpaceDN w:val="0"/>
        <w:adjustRightInd w:val="0"/>
        <w:spacing w:after="0" w:line="240" w:lineRule="auto"/>
        <w:ind w:firstLine="540"/>
        <w:jc w:val="center"/>
        <w:rPr>
          <w:rFonts w:ascii="Calibri" w:hAnsi="Calibri" w:cs="Calibri"/>
          <w:b/>
          <w:bCs/>
          <w:i/>
        </w:rPr>
      </w:pPr>
    </w:p>
    <w:p w:rsidR="00B83089" w:rsidRDefault="00B83089" w:rsidP="00B83089">
      <w:pPr>
        <w:widowControl w:val="0"/>
        <w:autoSpaceDE w:val="0"/>
        <w:autoSpaceDN w:val="0"/>
        <w:adjustRightInd w:val="0"/>
        <w:spacing w:after="0" w:line="240" w:lineRule="auto"/>
        <w:rPr>
          <w:rFonts w:ascii="Calibri" w:hAnsi="Calibri" w:cs="Calibri"/>
        </w:rPr>
      </w:pPr>
      <w:r w:rsidRPr="00B83089">
        <w:rPr>
          <w:rFonts w:ascii="Calibri" w:hAnsi="Calibri" w:cs="Calibri"/>
          <w:b/>
          <w:i/>
        </w:rPr>
        <w:t>ст. 314, "Трудовой кодекс Российской Федерации"</w:t>
      </w:r>
      <w:r w:rsidRPr="00B83089">
        <w:rPr>
          <w:rFonts w:ascii="Calibri" w:hAnsi="Calibri" w:cs="Calibri"/>
        </w:rPr>
        <w:t xml:space="preserve"> </w:t>
      </w:r>
      <w:r w:rsidRPr="00B83089">
        <w:rPr>
          <w:rFonts w:ascii="Calibri" w:hAnsi="Calibri" w:cs="Calibri"/>
        </w:rPr>
        <w:br/>
      </w:r>
      <w:r>
        <w:rPr>
          <w:rFonts w:ascii="Calibri" w:hAnsi="Calibri" w:cs="Calibri"/>
        </w:rPr>
        <w:t xml:space="preserve">       Порядок установления и исчисления трудового стажа, необходимого для получения гарантий и компенсаций, устанавливается Правительством Российской Федерации в соответствии с федеральным законом.</w:t>
      </w:r>
    </w:p>
    <w:p w:rsidR="00B83089" w:rsidRDefault="00B83089" w:rsidP="00B83089">
      <w:pPr>
        <w:widowControl w:val="0"/>
        <w:autoSpaceDE w:val="0"/>
        <w:autoSpaceDN w:val="0"/>
        <w:adjustRightInd w:val="0"/>
        <w:spacing w:after="0" w:line="240" w:lineRule="auto"/>
        <w:rPr>
          <w:rFonts w:ascii="Calibri" w:hAnsi="Calibri" w:cs="Calibri"/>
        </w:rPr>
      </w:pPr>
    </w:p>
    <w:p w:rsidR="00B83089" w:rsidRDefault="00B83089" w:rsidP="00B83089">
      <w:pPr>
        <w:widowControl w:val="0"/>
        <w:autoSpaceDE w:val="0"/>
        <w:autoSpaceDN w:val="0"/>
        <w:adjustRightInd w:val="0"/>
        <w:spacing w:after="0" w:line="240" w:lineRule="auto"/>
        <w:rPr>
          <w:rFonts w:ascii="Calibri" w:hAnsi="Calibri" w:cs="Calibri"/>
        </w:rPr>
      </w:pPr>
      <w:r w:rsidRPr="00B83089">
        <w:rPr>
          <w:rFonts w:ascii="Calibri" w:hAnsi="Calibri" w:cs="Calibri"/>
          <w:b/>
          <w:i/>
        </w:rPr>
        <w:t xml:space="preserve">«О порядке определения непрерывного трудового стажа работы в районах Крайнего Севера». (Письмо Роструда от 13.09.2006 N 1597-6-0) </w:t>
      </w:r>
      <w:r w:rsidRPr="00B83089">
        <w:rPr>
          <w:rFonts w:ascii="Calibri" w:hAnsi="Calibri" w:cs="Calibri"/>
          <w:b/>
          <w:i/>
        </w:rPr>
        <w:br/>
      </w:r>
      <w:r>
        <w:rPr>
          <w:rFonts w:ascii="Calibri" w:hAnsi="Calibri" w:cs="Calibri"/>
        </w:rPr>
        <w:t xml:space="preserve">        …В соответствии со </w:t>
      </w:r>
      <w:hyperlink r:id="rId23" w:history="1">
        <w:r>
          <w:rPr>
            <w:rFonts w:ascii="Calibri" w:hAnsi="Calibri" w:cs="Calibri"/>
            <w:color w:val="0000FF"/>
          </w:rPr>
          <w:t>ст. 11</w:t>
        </w:r>
      </w:hyperlink>
      <w:r>
        <w:rPr>
          <w:rFonts w:ascii="Calibri" w:hAnsi="Calibri" w:cs="Calibri"/>
        </w:rPr>
        <w:t xml:space="preserve"> Закона РФ "О государственных гарантиях и компенсациях для лиц, работающих и проживающих в районах Крайнего Севера и приравненных к ним местностях" размер процентной надбавки к заработной плате за стаж работы в данных районах или местностях и порядок ее применения устанавливаются Правительством Российской Федерации.</w:t>
      </w:r>
    </w:p>
    <w:p w:rsidR="00B83089" w:rsidRDefault="00B830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Порядок определения стажа работы в районах Крайнего Севера регулируется </w:t>
      </w:r>
      <w:hyperlink r:id="rId24" w:history="1">
        <w:r>
          <w:rPr>
            <w:rFonts w:ascii="Calibri" w:hAnsi="Calibri" w:cs="Calibri"/>
            <w:color w:val="0000FF"/>
          </w:rPr>
          <w:t>Инструкцией</w:t>
        </w:r>
      </w:hyperlink>
      <w:r>
        <w:rPr>
          <w:rFonts w:ascii="Calibri" w:hAnsi="Calibri" w:cs="Calibri"/>
        </w:rPr>
        <w:t xml:space="preserve"> о порядке предоставления социальных гарантий и компенсаций лицам, работающим в районах Крайнего Севера и в местностях, приравненных к районам Крайнего Севера, утвержденной Приказом Минтруда РСФСР от 22.11.1990 N 2, а также </w:t>
      </w:r>
      <w:hyperlink r:id="rId25"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07.10.1993 N 1012 "О порядке установления и исчисления трудового стажа для получения процентной надбавки к заработной плате лицам, работающим в районах Крайнего Севера и приравненных к ним местностях и в остальных районах Крайнего Севера".</w:t>
      </w:r>
    </w:p>
    <w:p w:rsidR="00B83089" w:rsidRDefault="00B830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этом следует учитывать, что </w:t>
      </w:r>
      <w:hyperlink r:id="rId26" w:history="1">
        <w:r>
          <w:rPr>
            <w:rFonts w:ascii="Calibri" w:hAnsi="Calibri" w:cs="Calibri"/>
            <w:color w:val="0000FF"/>
          </w:rPr>
          <w:t>Определением</w:t>
        </w:r>
      </w:hyperlink>
      <w:r>
        <w:rPr>
          <w:rFonts w:ascii="Calibri" w:hAnsi="Calibri" w:cs="Calibri"/>
        </w:rPr>
        <w:t xml:space="preserve"> Верховного Суда Российской Федерации от 23.12.2004 N КАС04-596 отдельные пункты </w:t>
      </w:r>
      <w:hyperlink r:id="rId27" w:history="1">
        <w:r>
          <w:rPr>
            <w:rFonts w:ascii="Calibri" w:hAnsi="Calibri" w:cs="Calibri"/>
            <w:color w:val="0000FF"/>
          </w:rPr>
          <w:t>Инструкции</w:t>
        </w:r>
      </w:hyperlink>
      <w:r>
        <w:rPr>
          <w:rFonts w:ascii="Calibri" w:hAnsi="Calibri" w:cs="Calibri"/>
        </w:rPr>
        <w:t xml:space="preserve"> признаны недействующими и не подлежащими применению.</w:t>
      </w:r>
    </w:p>
    <w:p w:rsidR="00B83089" w:rsidRDefault="00B830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определения районов Крайнего Севера и местностей, приравненных к районам Крайнего Севера, следует руководствоваться Перечнем районов Крайнего Севера и местностей, приравненных к районам Крайнего Севера, утвержденным Постановлением Совета Министров СССР от 10.11.1967 N 1029.</w:t>
      </w:r>
    </w:p>
    <w:p w:rsidR="00F03CBC" w:rsidRDefault="00F03CBC">
      <w:pPr>
        <w:widowControl w:val="0"/>
        <w:autoSpaceDE w:val="0"/>
        <w:autoSpaceDN w:val="0"/>
        <w:adjustRightInd w:val="0"/>
        <w:spacing w:after="0" w:line="240" w:lineRule="auto"/>
        <w:ind w:firstLine="540"/>
        <w:jc w:val="both"/>
        <w:rPr>
          <w:rFonts w:ascii="Calibri" w:hAnsi="Calibri" w:cs="Calibri"/>
        </w:rPr>
      </w:pPr>
    </w:p>
    <w:p w:rsidR="00F03CBC" w:rsidRDefault="00657178" w:rsidP="00F03CBC">
      <w:pPr>
        <w:widowControl w:val="0"/>
        <w:autoSpaceDE w:val="0"/>
        <w:autoSpaceDN w:val="0"/>
        <w:adjustRightInd w:val="0"/>
        <w:spacing w:after="0" w:line="240" w:lineRule="auto"/>
        <w:rPr>
          <w:rFonts w:ascii="Calibri" w:hAnsi="Calibri" w:cs="Calibri"/>
        </w:rPr>
      </w:pPr>
      <w:hyperlink r:id="rId28" w:history="1">
        <w:r w:rsidR="00F03CBC">
          <w:rPr>
            <w:rFonts w:ascii="Calibri" w:hAnsi="Calibri" w:cs="Calibri"/>
            <w:i/>
            <w:iCs/>
            <w:color w:val="0000FF"/>
          </w:rPr>
          <w:br/>
        </w:r>
        <w:r w:rsidR="00F03CBC" w:rsidRPr="00F03CBC">
          <w:rPr>
            <w:rFonts w:ascii="Calibri" w:hAnsi="Calibri" w:cs="Calibri"/>
            <w:b/>
            <w:i/>
            <w:iCs/>
          </w:rPr>
          <w:t xml:space="preserve">Приказ Минтруда РСФСР от 22.11.1990 N 2 "Об утверждении Инструкции о порядке предоставления социальных гарантий и компенсаций лицам, работающим в районах Крайнего Севера и в местностях, приравненных к районам Крайнего Севера, в соответствии с действующими нормативными актами" </w:t>
        </w:r>
        <w:r w:rsidR="00F03CBC" w:rsidRPr="00F03CBC">
          <w:rPr>
            <w:rFonts w:ascii="Calibri" w:hAnsi="Calibri" w:cs="Calibri"/>
            <w:b/>
            <w:i/>
            <w:iCs/>
          </w:rPr>
          <w:br/>
        </w:r>
      </w:hyperlink>
      <w:r w:rsidR="00F03CBC">
        <w:rPr>
          <w:rFonts w:ascii="Calibri" w:hAnsi="Calibri" w:cs="Calibri"/>
          <w:b/>
        </w:rPr>
        <w:t xml:space="preserve">          </w:t>
      </w:r>
      <w:r w:rsidR="00F03CBC">
        <w:rPr>
          <w:rFonts w:ascii="Calibri" w:hAnsi="Calibri" w:cs="Calibri"/>
        </w:rPr>
        <w:t xml:space="preserve">16. Процентные надбавки начисляются на заработок (без учета районного коэффициента и </w:t>
      </w:r>
      <w:r w:rsidR="00F03CBC">
        <w:rPr>
          <w:rFonts w:ascii="Calibri" w:hAnsi="Calibri" w:cs="Calibri"/>
        </w:rPr>
        <w:lastRenderedPageBreak/>
        <w:t>вознаграждения за выслугу лет) в следующих размерах:</w:t>
      </w:r>
    </w:p>
    <w:p w:rsidR="00F03CBC" w:rsidRDefault="00F03CB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в районах Крайнего Севера - в Чукотском автономном округе и Северо - Эвенском районе Магаданской области, Корякском автономном округе и Алеутском районе Камчатской области, а также на островах Северного Ледовитого океана и его морей (за исключением островов Белого моря) - 10% заработка по истечении первых шести месяцев работы с увеличением на 10% за каждые последующие шесть месяцев работы, до достижения 100% заработка, но не выше 400 рублей в месяц (вводится с 1 января 1991 г.);</w:t>
      </w:r>
    </w:p>
    <w:p w:rsidR="00F03CBC" w:rsidRDefault="00F03CB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в остальных районах Крайнего Севера - 10% заработка по истечении первых шести месяцев работы с увеличением на 10% за каждые последующие шесть месяцев работы, а по достижении шестидесятипроцентной надбавки - 10% заработка за каждый последующий год работы до достижения 80% заработка, но не выше 320 рублей в месяц (вводится с 1 января 1991 г.);</w:t>
      </w:r>
    </w:p>
    <w:p w:rsidR="00F03CBC" w:rsidRDefault="00F03CB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в местностях, приравненных к районам Крайнего Севера, - 10% заработка по истечении первого года работы, с увеличением на 10% заработка за каждый последующий год работы до достижения 50% заработка, но не выше 200 рублей в месяц (вводится с 1 июля 1991 г.);</w:t>
      </w:r>
    </w:p>
    <w:p w:rsidR="00F03CBC" w:rsidRDefault="00F03CB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молодежи (лицам в возрасте до 30 лет), прожившей не менее года в районах Крайнего Севера и вступающей в трудовые отношения, надбавки начисляются с 1 января 1991 года в размере 20% по истечении первых шести месяцев работы с увеличением на 20% за каждые последующие шесть месяцев и по достижении 60% надбавки - последние по 20% за год работы, а в местностях, приравненных к районам Крайнего Севера, в размере 10% за каждые шесть месяцев работы. Общий размер выплачиваемых указанным работникам надбавок не может превышать пределов, предусмотренных действующим законодательством.</w:t>
      </w:r>
    </w:p>
    <w:p w:rsidR="00F03CBC" w:rsidRDefault="00F03CB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Молодежи, вступающей в трудовые отношения до 1 января 1991 года сохраняются выслуженные на этот период надбавки, а с 1 января 1991 года дальнейшее их начисление производится в порядке, предусмотренном настоящим пунктом.</w:t>
      </w:r>
    </w:p>
    <w:p w:rsidR="00F03CBC" w:rsidRDefault="00F03CB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Надбавки выплачиваются ежемесячно и начисляются на заработок (без учета районного коэффициента и вознаграждения за выслугу лет) в пределах до 400 рублей в месяц. Если заработок превышает эту сумму, то надбавки начисляются только на часть заработка, составляющую 400 рублей. В соответствии с </w:t>
      </w:r>
      <w:hyperlink r:id="rId29" w:history="1">
        <w:r>
          <w:rPr>
            <w:rFonts w:ascii="Calibri" w:hAnsi="Calibri" w:cs="Calibri"/>
            <w:color w:val="0000FF"/>
          </w:rPr>
          <w:t>Постановлением</w:t>
        </w:r>
      </w:hyperlink>
      <w:r>
        <w:rPr>
          <w:rFonts w:ascii="Calibri" w:hAnsi="Calibri" w:cs="Calibri"/>
        </w:rPr>
        <w:t xml:space="preserve"> Совета Министров РСФСР от 20 марта 1991 г. N 162 "О реформе розничных цен и социальной защите населения РСФСР" после повышения ставок и окладов с учетом компенсации (п. 24) надбавки за непрерывный стаж работы на предприятиях, в организациях и учреждениях, расположенных в районах Крайнего Севера и в местностях, приравненных к районам Крайнего Севера, выплачиваются на часть заработка, составляющего 460 рублей в месяц, без учета районного коэффициента и вознаграждения за выслугу лет. Указанный порядок распространяется в этих районах и на выплаты по районным коэффициентам….</w:t>
      </w:r>
    </w:p>
    <w:p w:rsidR="00F03CBC" w:rsidRPr="00F03CBC" w:rsidRDefault="00657178" w:rsidP="00F03CBC">
      <w:pPr>
        <w:widowControl w:val="0"/>
        <w:autoSpaceDE w:val="0"/>
        <w:autoSpaceDN w:val="0"/>
        <w:adjustRightInd w:val="0"/>
        <w:spacing w:after="0" w:line="240" w:lineRule="auto"/>
        <w:rPr>
          <w:rFonts w:ascii="Calibri" w:hAnsi="Calibri" w:cs="Calibri"/>
          <w:b/>
        </w:rPr>
      </w:pPr>
      <w:hyperlink r:id="rId30" w:history="1">
        <w:r w:rsidR="00F03CBC" w:rsidRPr="00F03CBC">
          <w:rPr>
            <w:rFonts w:ascii="Calibri" w:hAnsi="Calibri" w:cs="Calibri"/>
            <w:b/>
            <w:i/>
            <w:iCs/>
          </w:rPr>
          <w:br/>
          <w:t xml:space="preserve">Приказ Минтруда РСФСР от 22.11.1990 N 3 "Об утверждении Инструкции о порядке предоставления работникам предприятий, учреждений и организаций, расположенных в Архангельской области, Карельской АССР, Коми ССР в составе РСФСР, в южных районах Дальнего Востока, Красноярского края, Иркутской области, а также в Бурятской АССР, Тувинской АССР и Читинской области, социальных гарантий и компенсаций в соответствии с Постановлением ЦК КПСС, Совета Министров СССР и ВЦСПС от 6 апреля 1972 г. N 255" </w:t>
        </w:r>
      </w:hyperlink>
    </w:p>
    <w:p w:rsidR="00F03CBC" w:rsidRDefault="00F03CB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Процентные надбавки к заработной плате работникам предприятий, учреждений и организаций, расположенных в Архангельской области, Карельской АССР, Коми ССР в составе РСФСР, в южных районах Дальнего Востока, Красноярского края, Иркутской области, а также в Бурятской АССР, Тувинской АССР и Читинской области, за непрерывный стаж работы на этих предприятиях, в учреждениях и организациях выплачиваются в размере 10% по истечении первого года работы, с увеличением на 10% за каждые последующие два года работы, но не свыше 30% заработка.</w:t>
      </w:r>
    </w:p>
    <w:p w:rsidR="00F03CBC" w:rsidRDefault="00F03CB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Надбавки выплачиваются ежемесячно и начисляются на заработок в пределах 300 рублей в месяц (без учета районного коэффициента вознаграждения за выслугу лет), с 1 июля 1991 года - в пределах 400 рублей. Если заработок превышает эти суммы, то надбавки начисляются на часть </w:t>
      </w:r>
      <w:r>
        <w:rPr>
          <w:rFonts w:ascii="Calibri" w:hAnsi="Calibri" w:cs="Calibri"/>
        </w:rPr>
        <w:lastRenderedPageBreak/>
        <w:t>заработка, составляющую соответственно 300 и 400 рублей.</w:t>
      </w:r>
    </w:p>
    <w:p w:rsidR="00F03CBC" w:rsidRDefault="00F03CB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Указанный порядок распространяется в этих районах и на выплаты по районным коэффициентам.</w:t>
      </w:r>
    </w:p>
    <w:p w:rsidR="00F03CBC" w:rsidRDefault="00F03CB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Молодежи (лицам в возрасте до 30 лет), прожившей не менее одного года в районах, где льготы и компенсации предоставляются на основании </w:t>
      </w:r>
      <w:hyperlink r:id="rId31" w:history="1">
        <w:r>
          <w:rPr>
            <w:rFonts w:ascii="Calibri" w:hAnsi="Calibri" w:cs="Calibri"/>
            <w:color w:val="0000FF"/>
          </w:rPr>
          <w:t>Постановления</w:t>
        </w:r>
      </w:hyperlink>
      <w:r>
        <w:rPr>
          <w:rFonts w:ascii="Calibri" w:hAnsi="Calibri" w:cs="Calibri"/>
        </w:rPr>
        <w:t xml:space="preserve"> ЦК КПСС, Совета Министров СССР и ВЦСПС от 6 апреля 1972 г. N 255, и вступающей в трудовые отношения, надбавки к заработной плате устанавливаются с 1 января 1991 г. в размере 10% за каждые шесть месяцев работы. Общий размер выплачиваемых указанным работникам надбавок не может превышать пределов, предусмотренных действующим пунктом настоящей Инструкции.</w:t>
      </w:r>
    </w:p>
    <w:p w:rsidR="00F03CBC" w:rsidRDefault="00F03CB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Молодежи, вступившей в трудовые отношения до 1 января 1991 года, сохраняются выслуженные на этот период надбавки, а после 1 января 1991 г. дальнейшее их начисление производится в порядке, предусмотренном настоящим пунктом.</w:t>
      </w:r>
    </w:p>
    <w:p w:rsidR="00F03CBC" w:rsidRPr="00F03CBC" w:rsidRDefault="00657178" w:rsidP="00F03CBC">
      <w:pPr>
        <w:widowControl w:val="0"/>
        <w:autoSpaceDE w:val="0"/>
        <w:autoSpaceDN w:val="0"/>
        <w:adjustRightInd w:val="0"/>
        <w:spacing w:after="0" w:line="240" w:lineRule="auto"/>
        <w:rPr>
          <w:rFonts w:ascii="Calibri" w:hAnsi="Calibri" w:cs="Calibri"/>
          <w:b/>
        </w:rPr>
      </w:pPr>
      <w:hyperlink r:id="rId32" w:history="1">
        <w:r w:rsidR="00F03CBC" w:rsidRPr="00F03CBC">
          <w:rPr>
            <w:rFonts w:ascii="Calibri" w:hAnsi="Calibri" w:cs="Calibri"/>
            <w:b/>
            <w:i/>
            <w:iCs/>
          </w:rPr>
          <w:br/>
          <w:t xml:space="preserve">ст. 66, "Трудовой кодекс Российской Федерации" </w:t>
        </w:r>
      </w:hyperlink>
    </w:p>
    <w:p w:rsidR="00F03CBC" w:rsidRDefault="00F03CB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Трудовая книжка установленного образца является основным документом о трудовой деятельности и трудовом стаже работника.</w:t>
      </w:r>
    </w:p>
    <w:p w:rsidR="00F03CBC" w:rsidRPr="00F03CBC" w:rsidRDefault="00657178" w:rsidP="00F03CBC">
      <w:pPr>
        <w:widowControl w:val="0"/>
        <w:autoSpaceDE w:val="0"/>
        <w:autoSpaceDN w:val="0"/>
        <w:adjustRightInd w:val="0"/>
        <w:spacing w:after="0" w:line="240" w:lineRule="auto"/>
        <w:rPr>
          <w:rFonts w:ascii="Calibri" w:hAnsi="Calibri" w:cs="Calibri"/>
          <w:b/>
        </w:rPr>
      </w:pPr>
      <w:hyperlink r:id="rId33" w:history="1">
        <w:r w:rsidR="00F03CBC" w:rsidRPr="00F03CBC">
          <w:rPr>
            <w:rFonts w:ascii="Calibri" w:hAnsi="Calibri" w:cs="Calibri"/>
            <w:b/>
            <w:i/>
            <w:iCs/>
          </w:rPr>
          <w:br/>
          <w:t xml:space="preserve">ст. 146, "Трудовой кодекс Российской Федерации" </w:t>
        </w:r>
      </w:hyperlink>
    </w:p>
    <w:p w:rsidR="00F03CBC" w:rsidRDefault="00F03CB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r w:rsidRPr="00F03CBC">
        <w:rPr>
          <w:rFonts w:ascii="Calibri" w:hAnsi="Calibri" w:cs="Calibri"/>
        </w:rPr>
        <w:t xml:space="preserve">В </w:t>
      </w:r>
      <w:hyperlink r:id="rId34" w:history="1">
        <w:r w:rsidRPr="00F03CBC">
          <w:rPr>
            <w:rFonts w:ascii="Calibri" w:hAnsi="Calibri" w:cs="Calibri"/>
          </w:rPr>
          <w:t>повышенном размере</w:t>
        </w:r>
      </w:hyperlink>
      <w:r>
        <w:rPr>
          <w:rFonts w:ascii="Calibri" w:hAnsi="Calibri" w:cs="Calibri"/>
        </w:rPr>
        <w:t xml:space="preserve"> оплачивается также труд работников, занятых на работах в местностях с особыми климатическими условиями.</w:t>
      </w:r>
    </w:p>
    <w:p w:rsidR="00F03CBC" w:rsidRPr="00F03CBC" w:rsidRDefault="00657178" w:rsidP="00F03CBC">
      <w:pPr>
        <w:widowControl w:val="0"/>
        <w:autoSpaceDE w:val="0"/>
        <w:autoSpaceDN w:val="0"/>
        <w:adjustRightInd w:val="0"/>
        <w:spacing w:after="0" w:line="240" w:lineRule="auto"/>
        <w:rPr>
          <w:rFonts w:ascii="Calibri" w:hAnsi="Calibri" w:cs="Calibri"/>
          <w:b/>
        </w:rPr>
      </w:pPr>
      <w:hyperlink r:id="rId35" w:history="1">
        <w:r w:rsidR="00F03CBC" w:rsidRPr="00F03CBC">
          <w:rPr>
            <w:rFonts w:ascii="Calibri" w:hAnsi="Calibri" w:cs="Calibri"/>
            <w:b/>
            <w:i/>
            <w:iCs/>
          </w:rPr>
          <w:br/>
          <w:t xml:space="preserve">ст. 148, "Трудовой кодекс Российской Федерации" </w:t>
        </w:r>
      </w:hyperlink>
    </w:p>
    <w:p w:rsidR="00F03CBC" w:rsidRDefault="00F03CB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Оплата труда на работах в местностях с особыми климатическими условиями производится в порядке и размерах не ниже установленных трудовым </w:t>
      </w:r>
      <w:hyperlink r:id="rId36" w:history="1">
        <w:r>
          <w:rPr>
            <w:rFonts w:ascii="Calibri" w:hAnsi="Calibri" w:cs="Calibri"/>
            <w:color w:val="0000FF"/>
          </w:rPr>
          <w:t>законодательством</w:t>
        </w:r>
      </w:hyperlink>
      <w:r>
        <w:rPr>
          <w:rFonts w:ascii="Calibri" w:hAnsi="Calibri" w:cs="Calibri"/>
        </w:rPr>
        <w:t xml:space="preserve"> и иными нормативными правовыми актами, содержащими нормы трудового права.</w:t>
      </w:r>
    </w:p>
    <w:p w:rsidR="006F2338" w:rsidRPr="006F2338" w:rsidRDefault="00657178" w:rsidP="006F2338">
      <w:pPr>
        <w:widowControl w:val="0"/>
        <w:autoSpaceDE w:val="0"/>
        <w:autoSpaceDN w:val="0"/>
        <w:adjustRightInd w:val="0"/>
        <w:spacing w:after="0" w:line="240" w:lineRule="auto"/>
        <w:rPr>
          <w:rFonts w:ascii="Calibri" w:hAnsi="Calibri" w:cs="Calibri"/>
          <w:b/>
        </w:rPr>
      </w:pPr>
      <w:hyperlink r:id="rId37" w:history="1">
        <w:r w:rsidR="006F2338" w:rsidRPr="006F2338">
          <w:rPr>
            <w:rFonts w:ascii="Calibri" w:hAnsi="Calibri" w:cs="Calibri"/>
            <w:b/>
            <w:i/>
            <w:iCs/>
          </w:rPr>
          <w:br/>
          <w:t xml:space="preserve">"Обзор Верховного Суда Российской Федерации практики рассмотрения судами дел, связанных с осуществлением гражданами трудовой деятельности в районах Крайнего Севера и приравненных к ним местностях" (утв. Президиумом Верховного Суда РФ 26.02.2014) </w:t>
        </w:r>
      </w:hyperlink>
    </w:p>
    <w:p w:rsidR="00F03CBC" w:rsidRDefault="00F03CB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 федеральном уровне до настоящего времени соответствующих постановлений не принято, поэтому в силу </w:t>
      </w:r>
      <w:hyperlink r:id="rId38" w:history="1">
        <w:r>
          <w:rPr>
            <w:rFonts w:ascii="Calibri" w:hAnsi="Calibri" w:cs="Calibri"/>
            <w:color w:val="0000FF"/>
          </w:rPr>
          <w:t>части первой статьи 423</w:t>
        </w:r>
      </w:hyperlink>
      <w:r>
        <w:rPr>
          <w:rFonts w:ascii="Calibri" w:hAnsi="Calibri" w:cs="Calibri"/>
        </w:rPr>
        <w:t xml:space="preserve"> ТК РФ к заработной плате работников подлежат применению районные коэффициенты (для производственных и непроизводственных отраслей экономики) и процентные надбавки, установленные органами государственной власти бывшего Союза ССР или органами государственной власти Российской Федерации.</w:t>
      </w:r>
    </w:p>
    <w:p w:rsidR="00F03CBC" w:rsidRDefault="00F03CB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Процентные надбавки за стаж работы в районах Крайнего Севера и местностях, приравненных к ним, установлены </w:t>
      </w:r>
      <w:hyperlink r:id="rId39" w:history="1">
        <w:r>
          <w:rPr>
            <w:rFonts w:ascii="Calibri" w:hAnsi="Calibri" w:cs="Calibri"/>
            <w:color w:val="0000FF"/>
          </w:rPr>
          <w:t>Указом</w:t>
        </w:r>
      </w:hyperlink>
      <w:r>
        <w:rPr>
          <w:rFonts w:ascii="Calibri" w:hAnsi="Calibri" w:cs="Calibri"/>
        </w:rPr>
        <w:t xml:space="preserve"> Президиума Верховного Совета СССР от 10 февраля 1960 года "Об упорядочении льгот для лиц, работающих в районах Крайнего Севера и в местностях, приравненных к районам Крайнего Севера" и </w:t>
      </w:r>
      <w:hyperlink r:id="rId40" w:history="1">
        <w:r>
          <w:rPr>
            <w:rFonts w:ascii="Calibri" w:hAnsi="Calibri" w:cs="Calibri"/>
            <w:color w:val="0000FF"/>
          </w:rPr>
          <w:t>Указом</w:t>
        </w:r>
      </w:hyperlink>
      <w:r>
        <w:rPr>
          <w:rFonts w:ascii="Calibri" w:hAnsi="Calibri" w:cs="Calibri"/>
        </w:rPr>
        <w:t xml:space="preserve"> Президиума Верховного Совета СССР от 26 сентября 1967 года N 1980-VII "О расширении льгот для лиц, работающих в районах Крайнего Севера и в местностях, приравненных к районам Крайнего Севера".</w:t>
      </w:r>
    </w:p>
    <w:p w:rsidR="006F2338" w:rsidRDefault="006F2338">
      <w:pPr>
        <w:widowControl w:val="0"/>
        <w:autoSpaceDE w:val="0"/>
        <w:autoSpaceDN w:val="0"/>
        <w:adjustRightInd w:val="0"/>
        <w:spacing w:after="0" w:line="240" w:lineRule="auto"/>
        <w:ind w:firstLine="540"/>
        <w:jc w:val="both"/>
        <w:rPr>
          <w:rFonts w:ascii="Calibri" w:hAnsi="Calibri" w:cs="Calibri"/>
        </w:rPr>
      </w:pPr>
    </w:p>
    <w:p w:rsidR="006F2338" w:rsidRPr="006F2338" w:rsidRDefault="006F2338" w:rsidP="006F2338">
      <w:pPr>
        <w:autoSpaceDE w:val="0"/>
        <w:autoSpaceDN w:val="0"/>
        <w:adjustRightInd w:val="0"/>
        <w:spacing w:after="0" w:line="240" w:lineRule="auto"/>
        <w:jc w:val="both"/>
        <w:rPr>
          <w:rFonts w:ascii="Calibri" w:hAnsi="Calibri" w:cs="Calibri"/>
          <w:b/>
          <w:i/>
        </w:rPr>
      </w:pPr>
      <w:r w:rsidRPr="006F2338">
        <w:rPr>
          <w:rFonts w:ascii="Calibri" w:hAnsi="Calibri" w:cs="Calibri"/>
          <w:b/>
          <w:i/>
        </w:rPr>
        <w:t>Постановление Госкомтруда СССР, ВЦСПС от 04.09.1964 N 380/П-18</w:t>
      </w:r>
    </w:p>
    <w:p w:rsidR="006F2338" w:rsidRDefault="006F2338" w:rsidP="006F2338">
      <w:pPr>
        <w:autoSpaceDE w:val="0"/>
        <w:autoSpaceDN w:val="0"/>
        <w:adjustRightInd w:val="0"/>
        <w:spacing w:after="0" w:line="240" w:lineRule="auto"/>
        <w:jc w:val="both"/>
        <w:rPr>
          <w:rFonts w:ascii="Calibri" w:hAnsi="Calibri" w:cs="Calibri"/>
          <w:b/>
          <w:i/>
        </w:rPr>
      </w:pPr>
      <w:r w:rsidRPr="006F2338">
        <w:rPr>
          <w:rFonts w:ascii="Calibri" w:hAnsi="Calibri" w:cs="Calibri"/>
          <w:b/>
          <w:i/>
        </w:rPr>
        <w:t>(с изм. от 23.06.1965) "Об утверждении районных коэффициентов к заработной плате работников просвещения, здравоохранения, жилищно-коммунального хозяйства, торговли и общественного питания и других отраслей народного хозяйства, непосредственно обслуживающих население, занятых в районах Крайнего Севера и местностях, приравненных к районам Крайнего Севера"</w:t>
      </w:r>
    </w:p>
    <w:p w:rsidR="006F2338" w:rsidRPr="006F2338" w:rsidRDefault="00657178" w:rsidP="006F2338">
      <w:pPr>
        <w:widowControl w:val="0"/>
        <w:autoSpaceDE w:val="0"/>
        <w:autoSpaceDN w:val="0"/>
        <w:adjustRightInd w:val="0"/>
        <w:spacing w:after="0" w:line="240" w:lineRule="auto"/>
        <w:rPr>
          <w:rFonts w:ascii="Calibri" w:hAnsi="Calibri" w:cs="Calibri"/>
          <w:b/>
          <w:i/>
        </w:rPr>
      </w:pPr>
      <w:hyperlink r:id="rId41" w:history="1">
        <w:r w:rsidR="006F2338" w:rsidRPr="006F2338">
          <w:rPr>
            <w:rFonts w:ascii="Calibri" w:hAnsi="Calibri" w:cs="Calibri"/>
            <w:b/>
            <w:bCs/>
            <w:i/>
            <w:iCs/>
          </w:rPr>
          <w:br/>
          <w:t xml:space="preserve">ст. 315, "Трудовой кодекс Российской Федерации" </w:t>
        </w:r>
      </w:hyperlink>
    </w:p>
    <w:p w:rsidR="006F2338" w:rsidRDefault="006F2338">
      <w:pPr>
        <w:widowControl w:val="0"/>
        <w:autoSpaceDE w:val="0"/>
        <w:autoSpaceDN w:val="0"/>
        <w:adjustRightInd w:val="0"/>
        <w:spacing w:after="0" w:line="240" w:lineRule="auto"/>
        <w:ind w:firstLine="540"/>
        <w:jc w:val="both"/>
        <w:rPr>
          <w:rFonts w:ascii="Calibri" w:hAnsi="Calibri" w:cs="Calibri"/>
          <w:bCs/>
          <w:iCs/>
        </w:rPr>
      </w:pPr>
      <w:r w:rsidRPr="006F2338">
        <w:rPr>
          <w:rFonts w:ascii="Calibri" w:hAnsi="Calibri" w:cs="Calibri"/>
          <w:bCs/>
          <w:iCs/>
        </w:rPr>
        <w:t>Оплата труда в районах Крайнего Севера и приравненных к ним местностях осуществляется с применением районных коэффициентов и процентных надбавок к заработной плате.</w:t>
      </w:r>
    </w:p>
    <w:p w:rsidR="006F2338" w:rsidRPr="006F2338" w:rsidRDefault="00657178" w:rsidP="006F2338">
      <w:pPr>
        <w:widowControl w:val="0"/>
        <w:autoSpaceDE w:val="0"/>
        <w:autoSpaceDN w:val="0"/>
        <w:adjustRightInd w:val="0"/>
        <w:spacing w:after="0" w:line="240" w:lineRule="auto"/>
        <w:rPr>
          <w:rFonts w:ascii="Calibri" w:hAnsi="Calibri" w:cs="Calibri"/>
          <w:b/>
          <w:bCs/>
          <w:iCs/>
        </w:rPr>
      </w:pPr>
      <w:hyperlink r:id="rId42" w:history="1">
        <w:r w:rsidR="006F2338" w:rsidRPr="006F2338">
          <w:rPr>
            <w:rFonts w:ascii="Calibri" w:hAnsi="Calibri" w:cs="Calibri"/>
            <w:b/>
            <w:i/>
            <w:iCs/>
          </w:rPr>
          <w:br/>
        </w:r>
        <w:r w:rsidR="006F2338" w:rsidRPr="006F2338">
          <w:rPr>
            <w:rFonts w:ascii="Calibri" w:hAnsi="Calibri" w:cs="Calibri"/>
            <w:b/>
            <w:i/>
            <w:iCs/>
          </w:rPr>
          <w:lastRenderedPageBreak/>
          <w:t xml:space="preserve">ст. 316, "Трудовой кодекс Российской Федерации" </w:t>
        </w:r>
      </w:hyperlink>
    </w:p>
    <w:p w:rsidR="006F2338" w:rsidRDefault="006F233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Размер </w:t>
      </w:r>
      <w:hyperlink r:id="rId43" w:history="1">
        <w:r>
          <w:rPr>
            <w:rFonts w:ascii="Calibri" w:hAnsi="Calibri" w:cs="Calibri"/>
            <w:color w:val="0000FF"/>
          </w:rPr>
          <w:t>районного коэффициента</w:t>
        </w:r>
      </w:hyperlink>
      <w:r>
        <w:rPr>
          <w:rFonts w:ascii="Calibri" w:hAnsi="Calibri" w:cs="Calibri"/>
        </w:rPr>
        <w:t xml:space="preserve"> и порядок его применения для расчета заработной платы работников организаций, расположенных в районах Крайнего Севера и приравненных к ним местностях, устанавливаются Правительством Российской Федерации.</w:t>
      </w:r>
    </w:p>
    <w:p w:rsidR="006F2338" w:rsidRDefault="006F233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Органы государственной власти субъектов Российской Федерации и органы местного самоуправления вправе за счет средств соответственно бюджетов субъектов Российской Федерации и бюджетов муниципальных образований устанавливать более высокие размеры районных коэффициентов для государственных органов субъектов Российской Федерации, государственных учреждений субъектов Российской Федерации, органов местного самоуправления, муниципальных учреждений. Нормативным правовым актом субъекта Российской Федерации может быть установлен предельный размер повышения районного коэффициента, устанавливаемого входящими в состав субъекта Российской Федерации муниципальными образованиями.</w:t>
      </w:r>
    </w:p>
    <w:p w:rsidR="006F2338" w:rsidRPr="006F2338" w:rsidRDefault="00657178" w:rsidP="006F2338">
      <w:pPr>
        <w:widowControl w:val="0"/>
        <w:autoSpaceDE w:val="0"/>
        <w:autoSpaceDN w:val="0"/>
        <w:adjustRightInd w:val="0"/>
        <w:spacing w:after="0" w:line="240" w:lineRule="auto"/>
        <w:rPr>
          <w:rFonts w:ascii="Calibri" w:hAnsi="Calibri" w:cs="Calibri"/>
          <w:b/>
        </w:rPr>
      </w:pPr>
      <w:hyperlink r:id="rId44" w:history="1">
        <w:r w:rsidR="006F2338" w:rsidRPr="006F2338">
          <w:rPr>
            <w:rFonts w:ascii="Calibri" w:hAnsi="Calibri" w:cs="Calibri"/>
            <w:b/>
            <w:i/>
            <w:iCs/>
          </w:rPr>
          <w:br/>
          <w:t xml:space="preserve">ст. 10, Закон РФ от 19.02.1993 N 4520-1 (ред. от 21.07.2014) "О государственных гарантиях и компенсациях для лиц, работающих и проживающих в районах Крайнего Севера и приравненных к ним местностях" </w:t>
        </w:r>
      </w:hyperlink>
    </w:p>
    <w:p w:rsidR="006F2338" w:rsidRDefault="006F233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Органы государственной власти субъектов Российской Федерации и органы местного самоуправления вправе за счет средств соответственно бюджетов субъектов Российской Федерации и бюджетов муниципальных образований устанавливать более высокие размеры районных коэффициентов для государственных органов и государственных учреждений субъектов Российской Федерации, органов местного самоуправления и муниципальных учреждений. Нормативным правовым актом субъекта Российской Федерации может быть установлен предельный размер повышения районного коэффициента, устанавливаемого входящими в состав субъекта Российской Федерации муниципальными образованиями.</w:t>
      </w:r>
    </w:p>
    <w:p w:rsidR="006F2338" w:rsidRDefault="006F2338">
      <w:pPr>
        <w:widowControl w:val="0"/>
        <w:autoSpaceDE w:val="0"/>
        <w:autoSpaceDN w:val="0"/>
        <w:adjustRightInd w:val="0"/>
        <w:spacing w:after="0" w:line="240" w:lineRule="auto"/>
        <w:ind w:firstLine="540"/>
        <w:jc w:val="both"/>
        <w:rPr>
          <w:rFonts w:ascii="Calibri" w:hAnsi="Calibri" w:cs="Calibri"/>
        </w:rPr>
      </w:pPr>
    </w:p>
    <w:p w:rsidR="006F2338" w:rsidRPr="006F2338" w:rsidRDefault="006F2338" w:rsidP="006F2338">
      <w:pPr>
        <w:autoSpaceDE w:val="0"/>
        <w:autoSpaceDN w:val="0"/>
        <w:adjustRightInd w:val="0"/>
        <w:spacing w:after="0" w:line="240" w:lineRule="auto"/>
        <w:jc w:val="both"/>
        <w:rPr>
          <w:rFonts w:ascii="Calibri" w:hAnsi="Calibri" w:cs="Calibri"/>
          <w:b/>
          <w:i/>
        </w:rPr>
      </w:pPr>
      <w:r w:rsidRPr="006F2338">
        <w:rPr>
          <w:rFonts w:ascii="Calibri" w:hAnsi="Calibri" w:cs="Calibri"/>
          <w:b/>
          <w:i/>
        </w:rPr>
        <w:t>Информационное письмо Департамента по вопросам пенсионного обеспечения Минтруда РФ от 09.06.2003 N 1199-16, Департамента доходов населения и уровня жизни Минтруда РФ от 19.05.2003 N 670-9, ПФ РФ от 09.06.2003 N 25-23/5995</w:t>
      </w:r>
    </w:p>
    <w:p w:rsidR="006F2338" w:rsidRDefault="006F2338" w:rsidP="006F2338">
      <w:pPr>
        <w:autoSpaceDE w:val="0"/>
        <w:autoSpaceDN w:val="0"/>
        <w:adjustRightInd w:val="0"/>
        <w:spacing w:after="0" w:line="240" w:lineRule="auto"/>
        <w:jc w:val="both"/>
        <w:rPr>
          <w:rFonts w:ascii="Calibri" w:hAnsi="Calibri" w:cs="Calibri"/>
          <w:b/>
          <w:i/>
        </w:rPr>
      </w:pPr>
      <w:r w:rsidRPr="006F2338">
        <w:rPr>
          <w:rFonts w:ascii="Calibri" w:hAnsi="Calibri" w:cs="Calibri"/>
          <w:b/>
          <w:i/>
        </w:rPr>
        <w:t>&lt;О размерах районных коэффициентов, действующих в районах Крайнего Севера и приравненных к ним местностях, для рабочих и служащих непроизводственных отраслей, установленных в централизованном порядке&gt;</w:t>
      </w:r>
    </w:p>
    <w:p w:rsidR="006F2338" w:rsidRDefault="006F2338" w:rsidP="006F2338">
      <w:pPr>
        <w:autoSpaceDE w:val="0"/>
        <w:autoSpaceDN w:val="0"/>
        <w:adjustRightInd w:val="0"/>
        <w:spacing w:after="0" w:line="240" w:lineRule="auto"/>
        <w:jc w:val="both"/>
        <w:rPr>
          <w:rFonts w:ascii="Calibri" w:hAnsi="Calibri" w:cs="Calibri"/>
          <w:b/>
          <w:i/>
        </w:rPr>
      </w:pPr>
    </w:p>
    <w:p w:rsidR="006F2338" w:rsidRDefault="00657178" w:rsidP="006F2338">
      <w:pPr>
        <w:widowControl w:val="0"/>
        <w:autoSpaceDE w:val="0"/>
        <w:autoSpaceDN w:val="0"/>
        <w:adjustRightInd w:val="0"/>
        <w:spacing w:after="0" w:line="240" w:lineRule="auto"/>
        <w:rPr>
          <w:rFonts w:ascii="Calibri" w:hAnsi="Calibri" w:cs="Calibri"/>
        </w:rPr>
      </w:pPr>
      <w:hyperlink r:id="rId45" w:history="1">
        <w:r w:rsidR="006F2338" w:rsidRPr="006F2338">
          <w:rPr>
            <w:rFonts w:ascii="Calibri" w:hAnsi="Calibri" w:cs="Calibri"/>
            <w:b/>
            <w:i/>
            <w:iCs/>
          </w:rPr>
          <w:br/>
          <w:t xml:space="preserve">"Обзор Верховного Суда Российской Федерации практики рассмотрения судами дел, связанных с осуществлением гражданами трудовой деятельности в районах Крайнего Севера и приравненных к ним местностях" (утв. Президиумом Верховного Суда РФ 26.02.2014) </w:t>
        </w:r>
        <w:r w:rsidR="006F2338" w:rsidRPr="006F2338">
          <w:rPr>
            <w:rFonts w:ascii="Calibri" w:hAnsi="Calibri" w:cs="Calibri"/>
            <w:b/>
            <w:i/>
            <w:iCs/>
          </w:rPr>
          <w:br/>
        </w:r>
      </w:hyperlink>
      <w:r w:rsidR="006F2338">
        <w:rPr>
          <w:rFonts w:ascii="Calibri" w:hAnsi="Calibri" w:cs="Calibri"/>
          <w:b/>
        </w:rPr>
        <w:t xml:space="preserve">          </w:t>
      </w:r>
      <w:r w:rsidR="006F2338">
        <w:rPr>
          <w:rFonts w:ascii="Calibri" w:hAnsi="Calibri" w:cs="Calibri"/>
        </w:rPr>
        <w:t>Руководствуясь названными нормами, суды правильно приходят к выводу о том, что независимо от места нахождения организации оплата труда работников ее обособленного структурного подразделения, расположенного в районах Крайнего Севера и приравненных к ним местностях, оплачивается с применением районных коэффициентов и процентных надбавок к заработной плате.</w:t>
      </w:r>
    </w:p>
    <w:p w:rsidR="00AB3E46" w:rsidRDefault="00AB3E46" w:rsidP="006F2338">
      <w:pPr>
        <w:widowControl w:val="0"/>
        <w:autoSpaceDE w:val="0"/>
        <w:autoSpaceDN w:val="0"/>
        <w:adjustRightInd w:val="0"/>
        <w:spacing w:after="0" w:line="240" w:lineRule="auto"/>
        <w:rPr>
          <w:rFonts w:ascii="Calibri" w:hAnsi="Calibri" w:cs="Calibri"/>
        </w:rPr>
      </w:pPr>
    </w:p>
    <w:p w:rsidR="00AB3E46" w:rsidRDefault="00AB3E46" w:rsidP="00AB3E46">
      <w:pPr>
        <w:autoSpaceDE w:val="0"/>
        <w:autoSpaceDN w:val="0"/>
        <w:adjustRightInd w:val="0"/>
        <w:spacing w:after="0" w:line="240" w:lineRule="auto"/>
        <w:jc w:val="both"/>
        <w:rPr>
          <w:rFonts w:ascii="Calibri" w:hAnsi="Calibri" w:cs="Calibri"/>
          <w:b/>
          <w:i/>
        </w:rPr>
      </w:pPr>
      <w:r w:rsidRPr="00AB3E46">
        <w:rPr>
          <w:rFonts w:ascii="Calibri" w:hAnsi="Calibri" w:cs="Calibri"/>
          <w:b/>
          <w:i/>
        </w:rPr>
        <w:t>Постановление Минтруда РФ от 11.09.1995 N 49 "Об утверждении разъяснения "О порядке начисления процентных надбавок к заработной плате лицам, работающим в районах Крайнего Севера, приравненных к ним местностях, в южных районах Восточной Сибири, Дальнего Востока, и коэффициентов (районных, за работу в высокогорных районах, за работу в пустынных и безводных местностях)" (вместе с разъяснением Минтруда РФ от 11.09.1995 N 3)</w:t>
      </w:r>
      <w:r>
        <w:rPr>
          <w:rFonts w:ascii="Calibri" w:hAnsi="Calibri" w:cs="Calibri"/>
          <w:b/>
          <w:i/>
        </w:rPr>
        <w:t xml:space="preserve"> </w:t>
      </w:r>
    </w:p>
    <w:p w:rsidR="00AB3E46" w:rsidRDefault="00AB3E46" w:rsidP="00AB3E46">
      <w:pPr>
        <w:autoSpaceDE w:val="0"/>
        <w:autoSpaceDN w:val="0"/>
        <w:adjustRightInd w:val="0"/>
        <w:spacing w:after="0" w:line="240" w:lineRule="auto"/>
        <w:jc w:val="both"/>
        <w:rPr>
          <w:rFonts w:ascii="Calibri" w:hAnsi="Calibri" w:cs="Calibri"/>
          <w:b/>
          <w:i/>
        </w:rPr>
      </w:pPr>
    </w:p>
    <w:p w:rsidR="0004730C" w:rsidRDefault="0004730C" w:rsidP="0004730C">
      <w:pPr>
        <w:widowControl w:val="0"/>
        <w:autoSpaceDE w:val="0"/>
        <w:autoSpaceDN w:val="0"/>
        <w:adjustRightInd w:val="0"/>
        <w:spacing w:after="0" w:line="240" w:lineRule="auto"/>
        <w:jc w:val="both"/>
        <w:rPr>
          <w:rFonts w:ascii="Calibri" w:hAnsi="Calibri" w:cs="Calibri"/>
          <w:b/>
          <w:bCs/>
          <w:i/>
          <w:iCs/>
        </w:rPr>
      </w:pPr>
      <w:r>
        <w:rPr>
          <w:rFonts w:ascii="Calibri" w:hAnsi="Calibri" w:cs="Calibri"/>
          <w:b/>
          <w:bCs/>
          <w:i/>
          <w:iCs/>
        </w:rPr>
        <w:t xml:space="preserve">Постановление Совмина СССР от 03.01.1983 N 12 "О внесении изменений и дополнений в Перечень районов Крайнего Севера и местностей, приравненных к районам Крайнего Севера, </w:t>
      </w:r>
      <w:r>
        <w:rPr>
          <w:rFonts w:ascii="Calibri" w:hAnsi="Calibri" w:cs="Calibri"/>
          <w:b/>
          <w:bCs/>
          <w:i/>
          <w:iCs/>
        </w:rPr>
        <w:lastRenderedPageBreak/>
        <w:t>утвержденный Постановлением Совета Министров СССР от 10 ноября 1967 г. N 1029"(вместе с "Перечнем районов Крайнего Севера и местностей, приравненных к районам Крайнего Севера, на которые распространяется действие Указов Президиума Верховного Совета СССР от 10 февраля 1960 г. и от 26 сентября 1967 г. о льготах для лиц, работающих в этих районах и местностях", утв. Постановлением Совмина СССР от 10.11.1967 N 1029)</w:t>
      </w:r>
    </w:p>
    <w:p w:rsidR="00AB3E46" w:rsidRDefault="00AB3E46" w:rsidP="00AB3E46">
      <w:pPr>
        <w:autoSpaceDE w:val="0"/>
        <w:autoSpaceDN w:val="0"/>
        <w:adjustRightInd w:val="0"/>
        <w:spacing w:after="0" w:line="240" w:lineRule="auto"/>
        <w:jc w:val="both"/>
        <w:rPr>
          <w:rFonts w:ascii="Calibri" w:hAnsi="Calibri" w:cs="Calibri"/>
          <w:b/>
          <w:i/>
        </w:rPr>
      </w:pPr>
    </w:p>
    <w:p w:rsidR="0004730C" w:rsidRDefault="0004730C" w:rsidP="0004730C">
      <w:pPr>
        <w:autoSpaceDE w:val="0"/>
        <w:autoSpaceDN w:val="0"/>
        <w:adjustRightInd w:val="0"/>
        <w:spacing w:after="0" w:line="240" w:lineRule="auto"/>
        <w:jc w:val="both"/>
        <w:rPr>
          <w:rFonts w:ascii="Calibri" w:hAnsi="Calibri" w:cs="Calibri"/>
          <w:b/>
          <w:bCs/>
          <w:i/>
          <w:iCs/>
        </w:rPr>
      </w:pPr>
      <w:r>
        <w:rPr>
          <w:rFonts w:ascii="Calibri" w:hAnsi="Calibri" w:cs="Calibri"/>
          <w:b/>
          <w:bCs/>
          <w:i/>
          <w:iCs/>
        </w:rPr>
        <w:t>Постановление Правительства РФ от 07.10.1993 N 1012</w:t>
      </w:r>
    </w:p>
    <w:p w:rsidR="0004730C" w:rsidRDefault="0004730C" w:rsidP="0004730C">
      <w:pPr>
        <w:autoSpaceDE w:val="0"/>
        <w:autoSpaceDN w:val="0"/>
        <w:adjustRightInd w:val="0"/>
        <w:spacing w:after="0" w:line="240" w:lineRule="auto"/>
        <w:jc w:val="both"/>
        <w:rPr>
          <w:rFonts w:ascii="Calibri" w:hAnsi="Calibri" w:cs="Calibri"/>
          <w:b/>
          <w:bCs/>
          <w:i/>
          <w:iCs/>
        </w:rPr>
      </w:pPr>
      <w:r>
        <w:rPr>
          <w:rFonts w:ascii="Calibri" w:hAnsi="Calibri" w:cs="Calibri"/>
          <w:b/>
          <w:bCs/>
          <w:i/>
          <w:iCs/>
        </w:rPr>
        <w:t xml:space="preserve">"О порядке установления и исчисления трудового стажа для получения процентной надбавки к заработной плате лицам, работающим в районах Крайнего Севера, приравненных к ним местностях и в остальных районах Севера" </w:t>
      </w:r>
    </w:p>
    <w:p w:rsidR="0004730C" w:rsidRPr="0004730C" w:rsidRDefault="00657178" w:rsidP="0004730C">
      <w:pPr>
        <w:widowControl w:val="0"/>
        <w:autoSpaceDE w:val="0"/>
        <w:autoSpaceDN w:val="0"/>
        <w:adjustRightInd w:val="0"/>
        <w:spacing w:after="0" w:line="240" w:lineRule="auto"/>
        <w:rPr>
          <w:rFonts w:ascii="Calibri" w:hAnsi="Calibri" w:cs="Calibri"/>
          <w:b/>
          <w:i/>
        </w:rPr>
      </w:pPr>
      <w:hyperlink r:id="rId46" w:history="1">
        <w:r w:rsidR="0004730C" w:rsidRPr="0004730C">
          <w:rPr>
            <w:rFonts w:ascii="Calibri" w:hAnsi="Calibri" w:cs="Calibri"/>
            <w:b/>
            <w:bCs/>
            <w:i/>
            <w:iCs/>
          </w:rPr>
          <w:br/>
          <w:t xml:space="preserve">ст. 11, Закон РФ от 19.02.1993 N 4520-1 (ред. от 21.07.2014) "О государственных гарантиях и компенсациях для лиц, работающих и проживающих в районах Крайнего Севера и приравненных к ним местностях" </w:t>
        </w:r>
      </w:hyperlink>
    </w:p>
    <w:p w:rsidR="0004730C" w:rsidRPr="0004730C" w:rsidRDefault="0004730C">
      <w:pPr>
        <w:widowControl w:val="0"/>
        <w:autoSpaceDE w:val="0"/>
        <w:autoSpaceDN w:val="0"/>
        <w:adjustRightInd w:val="0"/>
        <w:spacing w:after="0" w:line="240" w:lineRule="auto"/>
        <w:ind w:firstLine="540"/>
        <w:jc w:val="both"/>
        <w:rPr>
          <w:rFonts w:ascii="Calibri" w:hAnsi="Calibri" w:cs="Calibri"/>
          <w:bCs/>
          <w:iCs/>
        </w:rPr>
      </w:pPr>
      <w:r w:rsidRPr="0004730C">
        <w:rPr>
          <w:rFonts w:ascii="Calibri" w:hAnsi="Calibri" w:cs="Calibri"/>
          <w:bCs/>
          <w:iCs/>
        </w:rPr>
        <w:t xml:space="preserve">Лицам, работающим в районах Крайнего Севера и приравненных к ним местностях, выплачивается процентная надбавка к заработной плате за стаж работы в данных районах или местностях. </w:t>
      </w:r>
      <w:hyperlink r:id="rId47" w:history="1">
        <w:r w:rsidRPr="0004730C">
          <w:rPr>
            <w:rFonts w:ascii="Calibri" w:hAnsi="Calibri" w:cs="Calibri"/>
            <w:bCs/>
            <w:iCs/>
            <w:color w:val="0000FF"/>
          </w:rPr>
          <w:t>Размер</w:t>
        </w:r>
      </w:hyperlink>
      <w:r w:rsidRPr="0004730C">
        <w:rPr>
          <w:rFonts w:ascii="Calibri" w:hAnsi="Calibri" w:cs="Calibri"/>
          <w:bCs/>
          <w:iCs/>
        </w:rPr>
        <w:t xml:space="preserve"> процентной надбавки и порядок ее выплаты устанавливаются в порядке, определяемом </w:t>
      </w:r>
      <w:hyperlink r:id="rId48" w:history="1">
        <w:r w:rsidRPr="0004730C">
          <w:rPr>
            <w:rFonts w:ascii="Calibri" w:hAnsi="Calibri" w:cs="Calibri"/>
            <w:bCs/>
            <w:iCs/>
            <w:color w:val="0000FF"/>
          </w:rPr>
          <w:t>статьей 10</w:t>
        </w:r>
      </w:hyperlink>
      <w:r w:rsidRPr="0004730C">
        <w:rPr>
          <w:rFonts w:ascii="Calibri" w:hAnsi="Calibri" w:cs="Calibri"/>
          <w:bCs/>
          <w:iCs/>
        </w:rPr>
        <w:t xml:space="preserve"> настоящего Закона для установления размера районного коэффициента и порядка его применения.</w:t>
      </w:r>
    </w:p>
    <w:p w:rsidR="0004730C" w:rsidRDefault="0004730C">
      <w:pPr>
        <w:widowControl w:val="0"/>
        <w:autoSpaceDE w:val="0"/>
        <w:autoSpaceDN w:val="0"/>
        <w:adjustRightInd w:val="0"/>
        <w:spacing w:after="0" w:line="240" w:lineRule="auto"/>
        <w:ind w:firstLine="540"/>
        <w:jc w:val="both"/>
        <w:rPr>
          <w:rFonts w:ascii="Calibri" w:hAnsi="Calibri" w:cs="Calibri"/>
          <w:bCs/>
          <w:iCs/>
        </w:rPr>
      </w:pPr>
      <w:r w:rsidRPr="0004730C">
        <w:rPr>
          <w:rFonts w:ascii="Calibri" w:hAnsi="Calibri" w:cs="Calibri"/>
          <w:bCs/>
          <w:iCs/>
        </w:rPr>
        <w:t>Суммы указанных расходов относятся к расходам на оплату труда в полном размере.</w:t>
      </w:r>
    </w:p>
    <w:p w:rsidR="0004730C" w:rsidRDefault="0004730C">
      <w:pPr>
        <w:widowControl w:val="0"/>
        <w:autoSpaceDE w:val="0"/>
        <w:autoSpaceDN w:val="0"/>
        <w:adjustRightInd w:val="0"/>
        <w:spacing w:after="0" w:line="240" w:lineRule="auto"/>
        <w:ind w:firstLine="540"/>
        <w:jc w:val="both"/>
        <w:rPr>
          <w:rFonts w:ascii="Calibri" w:hAnsi="Calibri" w:cs="Calibri"/>
          <w:bCs/>
          <w:iCs/>
        </w:rPr>
      </w:pPr>
    </w:p>
    <w:p w:rsidR="0004730C" w:rsidRPr="0004730C" w:rsidRDefault="0004730C" w:rsidP="0004730C">
      <w:pPr>
        <w:autoSpaceDE w:val="0"/>
        <w:autoSpaceDN w:val="0"/>
        <w:adjustRightInd w:val="0"/>
        <w:spacing w:after="0" w:line="240" w:lineRule="auto"/>
        <w:jc w:val="both"/>
        <w:rPr>
          <w:rFonts w:ascii="Calibri" w:hAnsi="Calibri" w:cs="Calibri"/>
          <w:b/>
          <w:i/>
        </w:rPr>
      </w:pPr>
      <w:r w:rsidRPr="0004730C">
        <w:rPr>
          <w:rFonts w:ascii="Calibri" w:hAnsi="Calibri" w:cs="Calibri"/>
          <w:b/>
          <w:i/>
        </w:rPr>
        <w:t>Письмо&gt; Минздравсоцразвития РФ от 20.01.2005 N 95-Пр</w:t>
      </w:r>
    </w:p>
    <w:p w:rsidR="0004730C" w:rsidRPr="0004730C" w:rsidRDefault="0004730C" w:rsidP="0004730C">
      <w:pPr>
        <w:autoSpaceDE w:val="0"/>
        <w:autoSpaceDN w:val="0"/>
        <w:adjustRightInd w:val="0"/>
        <w:spacing w:after="0" w:line="240" w:lineRule="auto"/>
        <w:jc w:val="both"/>
        <w:rPr>
          <w:rFonts w:ascii="Calibri" w:hAnsi="Calibri" w:cs="Calibri"/>
          <w:b/>
          <w:i/>
        </w:rPr>
      </w:pPr>
      <w:r w:rsidRPr="0004730C">
        <w:rPr>
          <w:rFonts w:ascii="Calibri" w:hAnsi="Calibri" w:cs="Calibri"/>
          <w:b/>
          <w:i/>
        </w:rPr>
        <w:t>&lt;О порядке начисления процентной надбавки к заработной плате и стипендиях для лиц, работающих и обучающихся в районах Крайнего Севера и приравненных к ним местностях&gt;</w:t>
      </w:r>
    </w:p>
    <w:p w:rsidR="0004730C" w:rsidRDefault="0004730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дополнение к письму Минздравсоцразвития России от 15 января 2005 г. N 41-Пр направляю информацию о порядке начисления процентной надбавки к заработной плате и стипендиям для работающих и обучающихся северян.</w:t>
      </w:r>
    </w:p>
    <w:p w:rsidR="0004730C" w:rsidRDefault="0004730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 вопросу установления процентной надбавки к заработной плате для всех работающих граждан.</w:t>
      </w:r>
    </w:p>
    <w:p w:rsidR="0004730C" w:rsidRDefault="0004730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 1 января 2005 г. </w:t>
      </w:r>
      <w:hyperlink r:id="rId49" w:history="1">
        <w:r>
          <w:rPr>
            <w:rFonts w:ascii="Calibri" w:hAnsi="Calibri" w:cs="Calibri"/>
            <w:color w:val="0000FF"/>
          </w:rPr>
          <w:t>статья 11</w:t>
        </w:r>
      </w:hyperlink>
      <w:r>
        <w:rPr>
          <w:rFonts w:ascii="Calibri" w:hAnsi="Calibri" w:cs="Calibri"/>
        </w:rPr>
        <w:t xml:space="preserve"> "Процентная надбавка к заработной плате" Закона Российской Федерации от 19 февраля 1993 г. N 4520-1 "О государственных гарантиях и компенсациях для лиц, работающих и проживающих в районах Крайнего Севера и приравненных к ним местностях" применяется в редакции </w:t>
      </w:r>
      <w:hyperlink r:id="rId50" w:history="1">
        <w:r>
          <w:rPr>
            <w:rFonts w:ascii="Calibri" w:hAnsi="Calibri" w:cs="Calibri"/>
            <w:color w:val="0000FF"/>
          </w:rPr>
          <w:t>статьи 26</w:t>
        </w:r>
      </w:hyperlink>
      <w:r>
        <w:rPr>
          <w:rFonts w:ascii="Calibri" w:hAnsi="Calibri" w:cs="Calibri"/>
        </w:rPr>
        <w:t xml:space="preserve"> Федерального закона от 22 августа 2004 г. N 122-ФЗ.</w:t>
      </w:r>
    </w:p>
    <w:p w:rsidR="0004730C" w:rsidRDefault="0004730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Согласно данной </w:t>
      </w:r>
      <w:hyperlink r:id="rId51" w:history="1">
        <w:r>
          <w:rPr>
            <w:rFonts w:ascii="Calibri" w:hAnsi="Calibri" w:cs="Calibri"/>
            <w:color w:val="0000FF"/>
          </w:rPr>
          <w:t>статье</w:t>
        </w:r>
      </w:hyperlink>
      <w:r>
        <w:rPr>
          <w:rFonts w:ascii="Calibri" w:hAnsi="Calibri" w:cs="Calibri"/>
        </w:rPr>
        <w:t xml:space="preserve"> размер процентной надбавки к заработной плате за стаж работы лицам, работающим в районах Крайнего Севера и приравненных к ним местностях, и порядок ее выплаты устанавливаются Правительством Российской Федерации.</w:t>
      </w:r>
    </w:p>
    <w:p w:rsidR="0004730C" w:rsidRDefault="0004730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Аналогичный порядок предусмотрен </w:t>
      </w:r>
      <w:hyperlink r:id="rId52" w:history="1">
        <w:r>
          <w:rPr>
            <w:rFonts w:ascii="Calibri" w:hAnsi="Calibri" w:cs="Calibri"/>
            <w:color w:val="0000FF"/>
          </w:rPr>
          <w:t>статьей 317</w:t>
        </w:r>
      </w:hyperlink>
      <w:r>
        <w:rPr>
          <w:rFonts w:ascii="Calibri" w:hAnsi="Calibri" w:cs="Calibri"/>
        </w:rPr>
        <w:t xml:space="preserve"> Трудового кодекса Российской Федерации (в редакции Федерального закона от 22 августа 2004 г. N 122-ФЗ).</w:t>
      </w:r>
    </w:p>
    <w:p w:rsidR="0004730C" w:rsidRDefault="0004730C" w:rsidP="0004730C">
      <w:pPr>
        <w:widowControl w:val="0"/>
        <w:autoSpaceDE w:val="0"/>
        <w:autoSpaceDN w:val="0"/>
        <w:adjustRightInd w:val="0"/>
        <w:spacing w:after="0" w:line="240" w:lineRule="auto"/>
        <w:ind w:firstLine="540"/>
        <w:jc w:val="both"/>
        <w:rPr>
          <w:rFonts w:ascii="Calibri" w:hAnsi="Calibri" w:cs="Calibri"/>
          <w:sz w:val="2"/>
          <w:szCs w:val="2"/>
        </w:rPr>
      </w:pPr>
      <w:r>
        <w:rPr>
          <w:rFonts w:ascii="Calibri" w:hAnsi="Calibri" w:cs="Calibri"/>
        </w:rPr>
        <w:t xml:space="preserve">На основании части первой </w:t>
      </w:r>
      <w:hyperlink r:id="rId53" w:history="1">
        <w:r>
          <w:rPr>
            <w:rFonts w:ascii="Calibri" w:hAnsi="Calibri" w:cs="Calibri"/>
            <w:color w:val="0000FF"/>
          </w:rPr>
          <w:t>статьи 423</w:t>
        </w:r>
      </w:hyperlink>
      <w:r>
        <w:rPr>
          <w:rFonts w:ascii="Calibri" w:hAnsi="Calibri" w:cs="Calibri"/>
        </w:rPr>
        <w:t xml:space="preserve"> Трудового кодекса Российской Федерации, до принятия постановления Правительства Российской Федерации, устанавливающего размер процентной надбавки к заработной плате за стаж работы в районах Крайнего Севера и приравненных к ним местностях и порядок ее выплаты, продолжают применяться </w:t>
      </w:r>
      <w:hyperlink r:id="rId54" w:history="1">
        <w:r>
          <w:rPr>
            <w:rFonts w:ascii="Calibri" w:hAnsi="Calibri" w:cs="Calibri"/>
            <w:color w:val="0000FF"/>
          </w:rPr>
          <w:t>Постановление</w:t>
        </w:r>
      </w:hyperlink>
      <w:r>
        <w:rPr>
          <w:rFonts w:ascii="Calibri" w:hAnsi="Calibri" w:cs="Calibri"/>
        </w:rPr>
        <w:t xml:space="preserve"> Совета Министров РСФСР от 22 октября 1990 г. N 458 "Об упорядочении компенсаций гражданам, проживающим в районах Севера" и другие нормативные правовые акты бывшего Союза ССР.</w:t>
      </w:r>
      <w:r>
        <w:rPr>
          <w:rFonts w:ascii="Calibri" w:hAnsi="Calibri" w:cs="Calibri"/>
          <w:sz w:val="2"/>
          <w:szCs w:val="2"/>
        </w:rPr>
        <w:t xml:space="preserve"> </w:t>
      </w:r>
    </w:p>
    <w:p w:rsidR="0004730C" w:rsidRDefault="0004730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 вопросу установления процентной надбавки к заработной плате молодежи.</w:t>
      </w:r>
    </w:p>
    <w:p w:rsidR="0004730C" w:rsidRDefault="0004730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прежней редакцией </w:t>
      </w:r>
      <w:hyperlink r:id="rId55" w:history="1">
        <w:r>
          <w:rPr>
            <w:rFonts w:ascii="Calibri" w:hAnsi="Calibri" w:cs="Calibri"/>
            <w:color w:val="0000FF"/>
          </w:rPr>
          <w:t>статьи 11</w:t>
        </w:r>
      </w:hyperlink>
      <w:r>
        <w:rPr>
          <w:rFonts w:ascii="Calibri" w:hAnsi="Calibri" w:cs="Calibri"/>
        </w:rPr>
        <w:t xml:space="preserve"> Закона Российской Федерации от 19 февраля 1993 г. N 4520-1 молодежи (лицам в возрасте до 30 лет) процентная надбавка к заработной плате выплачивается в полном размере с первого дня работы в районах Крайнего Севера и приравненных к ним местностях, если они прожили в указанных районах и местностях не менее пяти лет. То есть данная надбавка носит не компенсационный, а стимулирующий характер.</w:t>
      </w:r>
    </w:p>
    <w:p w:rsidR="0004730C" w:rsidRDefault="0004730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 1 января 2005 г. Федеральным </w:t>
      </w:r>
      <w:hyperlink r:id="rId56" w:history="1">
        <w:r>
          <w:rPr>
            <w:rFonts w:ascii="Calibri" w:hAnsi="Calibri" w:cs="Calibri"/>
            <w:color w:val="0000FF"/>
          </w:rPr>
          <w:t>законом</w:t>
        </w:r>
      </w:hyperlink>
      <w:r>
        <w:rPr>
          <w:rFonts w:ascii="Calibri" w:hAnsi="Calibri" w:cs="Calibri"/>
        </w:rPr>
        <w:t xml:space="preserve"> от 22 августа 2004 г. N 122-ФЗ в </w:t>
      </w:r>
      <w:hyperlink r:id="rId57" w:history="1">
        <w:r>
          <w:rPr>
            <w:rFonts w:ascii="Calibri" w:hAnsi="Calibri" w:cs="Calibri"/>
            <w:color w:val="0000FF"/>
          </w:rPr>
          <w:t>статью 11</w:t>
        </w:r>
      </w:hyperlink>
      <w:r>
        <w:rPr>
          <w:rFonts w:ascii="Calibri" w:hAnsi="Calibri" w:cs="Calibri"/>
        </w:rPr>
        <w:t xml:space="preserve"> Закона Российской Федерации от 19 февраля 1993 г. N 4520-1 внесены изменения, исключившие из </w:t>
      </w:r>
      <w:hyperlink r:id="rId58" w:history="1">
        <w:r>
          <w:rPr>
            <w:rFonts w:ascii="Calibri" w:hAnsi="Calibri" w:cs="Calibri"/>
            <w:color w:val="0000FF"/>
          </w:rPr>
          <w:t>статьи 11</w:t>
        </w:r>
      </w:hyperlink>
      <w:r>
        <w:rPr>
          <w:rFonts w:ascii="Calibri" w:hAnsi="Calibri" w:cs="Calibri"/>
        </w:rPr>
        <w:t xml:space="preserve"> указанные положения.</w:t>
      </w:r>
    </w:p>
    <w:p w:rsidR="0004730C" w:rsidRDefault="0004730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Исключение указанного положения следует рассматривать во взаимосвязи с </w:t>
      </w:r>
      <w:hyperlink r:id="rId59" w:history="1">
        <w:r>
          <w:rPr>
            <w:rFonts w:ascii="Calibri" w:hAnsi="Calibri" w:cs="Calibri"/>
            <w:color w:val="0000FF"/>
          </w:rPr>
          <w:t>преамбулой</w:t>
        </w:r>
      </w:hyperlink>
      <w:r>
        <w:rPr>
          <w:rFonts w:ascii="Calibri" w:hAnsi="Calibri" w:cs="Calibri"/>
        </w:rPr>
        <w:t xml:space="preserve"> Федерального закона от 22 августа 2004 г. N 122-ФЗ, указывающей на необходимость реализации принципа поддержки доверия граждан к закону и действиям государства путем стабильности сохранения правового регулирования, а также нормой, устанавливающей приоритет положений преамбулы над иными положениями данного Федерального </w:t>
      </w:r>
      <w:hyperlink r:id="rId60" w:history="1">
        <w:r>
          <w:rPr>
            <w:rFonts w:ascii="Calibri" w:hAnsi="Calibri" w:cs="Calibri"/>
            <w:color w:val="0000FF"/>
          </w:rPr>
          <w:t>закона</w:t>
        </w:r>
      </w:hyperlink>
      <w:r>
        <w:rPr>
          <w:rFonts w:ascii="Calibri" w:hAnsi="Calibri" w:cs="Calibri"/>
        </w:rPr>
        <w:t>.</w:t>
      </w:r>
    </w:p>
    <w:p w:rsidR="0004730C" w:rsidRDefault="0004730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Исходя из этого, при применении </w:t>
      </w:r>
      <w:hyperlink r:id="rId61" w:history="1">
        <w:r>
          <w:rPr>
            <w:rFonts w:ascii="Calibri" w:hAnsi="Calibri" w:cs="Calibri"/>
            <w:color w:val="0000FF"/>
          </w:rPr>
          <w:t>статьи 11</w:t>
        </w:r>
      </w:hyperlink>
      <w:r>
        <w:rPr>
          <w:rFonts w:ascii="Calibri" w:hAnsi="Calibri" w:cs="Calibri"/>
        </w:rPr>
        <w:t xml:space="preserve"> Закона Российской Федерации от 19 февраля 1993 г. N 4520-1 (в редакции Федерального закона от 22 августа 2004 г. N 122-ФЗ) следует учитывать, что молодежь (лица в возрасте до 30 лет), которая прожила в районах Крайнего Севера и приравненных к ним местностях не менее пяти лет по состоянию на 31 декабря 2004 г., то есть исполнила все требования ранее действовавшего законодательства, имеет право на выплату процентной надбавки к заработной плате в полном размере с первого дня работы в указанных районах.</w:t>
      </w:r>
    </w:p>
    <w:p w:rsidR="0004730C" w:rsidRDefault="0004730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Что касается молодежи (лиц в возрасте до 30 лет), вступающей в трудовые отношения после 31 декабря 2004 г. и прожившей в указанных районах и местностях не менее одного года, процентная надбавка к заработной плате выплачивается в ускоренном порядке в соответствии с </w:t>
      </w:r>
      <w:hyperlink r:id="rId62" w:history="1">
        <w:r>
          <w:rPr>
            <w:rFonts w:ascii="Calibri" w:hAnsi="Calibri" w:cs="Calibri"/>
            <w:color w:val="0000FF"/>
          </w:rPr>
          <w:t>подпунктом "е"</w:t>
        </w:r>
      </w:hyperlink>
      <w:r>
        <w:rPr>
          <w:rFonts w:ascii="Calibri" w:hAnsi="Calibri" w:cs="Calibri"/>
        </w:rPr>
        <w:t xml:space="preserve"> пункта 1 Постановления Совета Министров РСФСР от 22 октября 1990 г. N 458.</w:t>
      </w:r>
    </w:p>
    <w:p w:rsidR="0004730C" w:rsidRDefault="0004730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Одновременно сообщаем, что Российской трехсторонней комиссией по регулированию социально-трудовых отношений 29 декабря 2004 г. утверждены и направлены в субъекты Российской Федерации и территориальные трехсторонние комиссии </w:t>
      </w:r>
      <w:hyperlink r:id="rId63" w:history="1">
        <w:r>
          <w:rPr>
            <w:rFonts w:ascii="Calibri" w:hAnsi="Calibri" w:cs="Calibri"/>
            <w:color w:val="0000FF"/>
          </w:rPr>
          <w:t>Единые рекомендации</w:t>
        </w:r>
      </w:hyperlink>
      <w:r>
        <w:rPr>
          <w:rFonts w:ascii="Calibri" w:hAnsi="Calibri" w:cs="Calibri"/>
        </w:rPr>
        <w:t xml:space="preserve"> по системам оплаты труда работников организаций, финансируемых из бюджетов на федеральном, региональном и местном уровнях, на 2005 год. В указанном </w:t>
      </w:r>
      <w:hyperlink r:id="rId64" w:history="1">
        <w:r>
          <w:rPr>
            <w:rFonts w:ascii="Calibri" w:hAnsi="Calibri" w:cs="Calibri"/>
            <w:color w:val="0000FF"/>
          </w:rPr>
          <w:t>документе</w:t>
        </w:r>
      </w:hyperlink>
      <w:r>
        <w:rPr>
          <w:rFonts w:ascii="Calibri" w:hAnsi="Calibri" w:cs="Calibri"/>
        </w:rPr>
        <w:t xml:space="preserve"> рекомендовано сохранить в 2005 году условия оплаты труда, действовавшие до 31 декабря 2004 года.</w:t>
      </w:r>
    </w:p>
    <w:p w:rsidR="0004730C" w:rsidRDefault="0004730C">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04730C" w:rsidRDefault="0004730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04730C" w:rsidRDefault="0004730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 вопросу, касающемуся начисления районного коэффициента и процентной надбавки на стипендию, см. также </w:t>
      </w:r>
      <w:hyperlink r:id="rId65" w:history="1">
        <w:r>
          <w:rPr>
            <w:rFonts w:ascii="Calibri" w:hAnsi="Calibri" w:cs="Calibri"/>
            <w:color w:val="0000FF"/>
          </w:rPr>
          <w:t>письмо</w:t>
        </w:r>
      </w:hyperlink>
      <w:r>
        <w:rPr>
          <w:rFonts w:ascii="Calibri" w:hAnsi="Calibri" w:cs="Calibri"/>
        </w:rPr>
        <w:t xml:space="preserve"> Минздравсоцразвития РФ от 20.01.2005 N 97-Пр.</w:t>
      </w:r>
    </w:p>
    <w:p w:rsidR="0004730C" w:rsidRDefault="0004730C">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04730C" w:rsidRDefault="0004730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 вопросу начисления районного коэффициента и процентной надбавки на стипендию.</w:t>
      </w:r>
    </w:p>
    <w:p w:rsidR="0004730C" w:rsidRDefault="0004730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Ранее в соответствии со </w:t>
      </w:r>
      <w:hyperlink r:id="rId66" w:history="1">
        <w:r>
          <w:rPr>
            <w:rFonts w:ascii="Calibri" w:hAnsi="Calibri" w:cs="Calibri"/>
            <w:color w:val="0000FF"/>
          </w:rPr>
          <w:t>статьей 20</w:t>
        </w:r>
      </w:hyperlink>
      <w:r>
        <w:rPr>
          <w:rFonts w:ascii="Calibri" w:hAnsi="Calibri" w:cs="Calibri"/>
        </w:rPr>
        <w:t xml:space="preserve"> Закона Российской Федерации от 19 февраля 1993 г. N 4520-1 лицам, обучающимся в высших и средних учебных заведениях, профессиональных училищах и школах различного профиля, расположенных в районах Крайнего Севера и приравненных к ним местностях, на стипендию начислялся районный коэффициент и процентная надбавка.</w:t>
      </w:r>
    </w:p>
    <w:p w:rsidR="0004730C" w:rsidRDefault="0004730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связи со вступлением в силу Федерального </w:t>
      </w:r>
      <w:hyperlink r:id="rId67" w:history="1">
        <w:r>
          <w:rPr>
            <w:rFonts w:ascii="Calibri" w:hAnsi="Calibri" w:cs="Calibri"/>
            <w:color w:val="0000FF"/>
          </w:rPr>
          <w:t>закона</w:t>
        </w:r>
      </w:hyperlink>
      <w:r>
        <w:rPr>
          <w:rFonts w:ascii="Calibri" w:hAnsi="Calibri" w:cs="Calibri"/>
        </w:rPr>
        <w:t xml:space="preserve"> от 22 августа 2004 г. N 122-ФЗ </w:t>
      </w:r>
      <w:hyperlink r:id="rId68" w:history="1">
        <w:r>
          <w:rPr>
            <w:rFonts w:ascii="Calibri" w:hAnsi="Calibri" w:cs="Calibri"/>
            <w:color w:val="0000FF"/>
          </w:rPr>
          <w:t>статья 20</w:t>
        </w:r>
      </w:hyperlink>
      <w:r>
        <w:rPr>
          <w:rFonts w:ascii="Calibri" w:hAnsi="Calibri" w:cs="Calibri"/>
        </w:rPr>
        <w:t xml:space="preserve"> Закона Российской Федерации от 19 февраля 1993 г. N 4520-1 утратила силу.</w:t>
      </w:r>
    </w:p>
    <w:p w:rsidR="0004730C" w:rsidRDefault="0004730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этом следует отметить, что </w:t>
      </w:r>
      <w:hyperlink r:id="rId69" w:history="1">
        <w:r>
          <w:rPr>
            <w:rFonts w:ascii="Calibri" w:hAnsi="Calibri" w:cs="Calibri"/>
            <w:color w:val="0000FF"/>
          </w:rPr>
          <w:t>статья 10</w:t>
        </w:r>
      </w:hyperlink>
      <w:r>
        <w:rPr>
          <w:rFonts w:ascii="Calibri" w:hAnsi="Calibri" w:cs="Calibri"/>
        </w:rPr>
        <w:t xml:space="preserve"> Закона Российской Федерации от 19 февраля 1993 г. N 4520-1 (в редакции Федерального закона от 22 августа 2004 г. N 122-ФЗ) предусматривает начисление на стипендию только районного коэффициента.</w:t>
      </w:r>
    </w:p>
    <w:p w:rsidR="0004730C" w:rsidRDefault="0004730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Однако процентная надбавка к стипендии, в отличие от процентной надбавки к заработной плате, носит фактически не стимулирующий, а компенсационный характер, в связи с чем ее регулирование должно осуществляться с учетом положений части первой </w:t>
      </w:r>
      <w:hyperlink r:id="rId70" w:history="1">
        <w:r>
          <w:rPr>
            <w:rFonts w:ascii="Calibri" w:hAnsi="Calibri" w:cs="Calibri"/>
            <w:color w:val="0000FF"/>
          </w:rPr>
          <w:t>статьи 153</w:t>
        </w:r>
      </w:hyperlink>
      <w:r>
        <w:rPr>
          <w:rFonts w:ascii="Calibri" w:hAnsi="Calibri" w:cs="Calibri"/>
        </w:rPr>
        <w:t xml:space="preserve"> Федерального закона от 22 августа 2004 г. N 122-ФЗ.</w:t>
      </w:r>
    </w:p>
    <w:p w:rsidR="0004730C" w:rsidRDefault="0004730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Согласно данной </w:t>
      </w:r>
      <w:hyperlink r:id="rId71" w:history="1">
        <w:r>
          <w:rPr>
            <w:rFonts w:ascii="Calibri" w:hAnsi="Calibri" w:cs="Calibri"/>
            <w:color w:val="0000FF"/>
          </w:rPr>
          <w:t>статье</w:t>
        </w:r>
      </w:hyperlink>
      <w:r>
        <w:rPr>
          <w:rFonts w:ascii="Calibri" w:hAnsi="Calibri" w:cs="Calibri"/>
        </w:rPr>
        <w:t xml:space="preserve"> в рамках длящихся правоотношений для лиц, у которых возникло до 1 января 2005 года право на компенсации в натуральной форме или льготы и гарантии, носящие компенсационный характер, закрепленные в отменяемых настоящим Федеральным </w:t>
      </w:r>
      <w:hyperlink r:id="rId72" w:history="1">
        <w:r>
          <w:rPr>
            <w:rFonts w:ascii="Calibri" w:hAnsi="Calibri" w:cs="Calibri"/>
            <w:color w:val="0000FF"/>
          </w:rPr>
          <w:t>законом</w:t>
        </w:r>
      </w:hyperlink>
      <w:r>
        <w:rPr>
          <w:rFonts w:ascii="Calibri" w:hAnsi="Calibri" w:cs="Calibri"/>
        </w:rPr>
        <w:t xml:space="preserve"> нормах, настоящий Федеральный </w:t>
      </w:r>
      <w:hyperlink r:id="rId73" w:history="1">
        <w:r>
          <w:rPr>
            <w:rFonts w:ascii="Calibri" w:hAnsi="Calibri" w:cs="Calibri"/>
            <w:color w:val="0000FF"/>
          </w:rPr>
          <w:t>закон</w:t>
        </w:r>
      </w:hyperlink>
      <w:r>
        <w:rPr>
          <w:rFonts w:ascii="Calibri" w:hAnsi="Calibri" w:cs="Calibri"/>
        </w:rPr>
        <w:t xml:space="preserve"> не может рассматриваться как не допускающий реализацию возникшего в указанный период права на эти компенсации, льготы и гарантии в форме и размерах, предусмотренных настоящим Федеральным </w:t>
      </w:r>
      <w:hyperlink r:id="rId74" w:history="1">
        <w:r>
          <w:rPr>
            <w:rFonts w:ascii="Calibri" w:hAnsi="Calibri" w:cs="Calibri"/>
            <w:color w:val="0000FF"/>
          </w:rPr>
          <w:t>законом</w:t>
        </w:r>
      </w:hyperlink>
      <w:r>
        <w:rPr>
          <w:rFonts w:ascii="Calibri" w:hAnsi="Calibri" w:cs="Calibri"/>
        </w:rPr>
        <w:t>.</w:t>
      </w:r>
    </w:p>
    <w:p w:rsidR="0004730C" w:rsidRDefault="0004730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Таким образом, на стипендию граждан, которые были зачислены в учебные заведения по состоянию на 31 декабря 2004 г., начисляются и районный коэффициент, и процентная надбавка.</w:t>
      </w:r>
    </w:p>
    <w:p w:rsidR="0004730C" w:rsidRDefault="0004730C">
      <w:pPr>
        <w:widowControl w:val="0"/>
        <w:autoSpaceDE w:val="0"/>
        <w:autoSpaceDN w:val="0"/>
        <w:adjustRightInd w:val="0"/>
        <w:spacing w:after="0" w:line="240" w:lineRule="auto"/>
        <w:ind w:firstLine="540"/>
        <w:jc w:val="both"/>
        <w:rPr>
          <w:rFonts w:ascii="Calibri" w:hAnsi="Calibri" w:cs="Calibri"/>
        </w:rPr>
      </w:pPr>
    </w:p>
    <w:p w:rsidR="0004730C" w:rsidRPr="0004730C" w:rsidRDefault="0004730C" w:rsidP="0004730C">
      <w:pPr>
        <w:autoSpaceDE w:val="0"/>
        <w:autoSpaceDN w:val="0"/>
        <w:adjustRightInd w:val="0"/>
        <w:spacing w:after="0" w:line="240" w:lineRule="auto"/>
        <w:jc w:val="both"/>
        <w:rPr>
          <w:rFonts w:ascii="Calibri" w:hAnsi="Calibri" w:cs="Calibri"/>
          <w:b/>
          <w:i/>
        </w:rPr>
      </w:pPr>
      <w:r w:rsidRPr="0004730C">
        <w:rPr>
          <w:rFonts w:ascii="Calibri" w:hAnsi="Calibri" w:cs="Calibri"/>
          <w:b/>
          <w:i/>
        </w:rPr>
        <w:t>Приказ Минтруда РСФСР от 22.11.1990 N 3</w:t>
      </w:r>
    </w:p>
    <w:p w:rsidR="0004730C" w:rsidRPr="0004730C" w:rsidRDefault="0004730C" w:rsidP="0004730C">
      <w:pPr>
        <w:autoSpaceDE w:val="0"/>
        <w:autoSpaceDN w:val="0"/>
        <w:adjustRightInd w:val="0"/>
        <w:spacing w:after="0" w:line="240" w:lineRule="auto"/>
        <w:jc w:val="both"/>
        <w:rPr>
          <w:rFonts w:ascii="Calibri" w:hAnsi="Calibri" w:cs="Calibri"/>
          <w:b/>
          <w:i/>
        </w:rPr>
      </w:pPr>
      <w:r w:rsidRPr="0004730C">
        <w:rPr>
          <w:rFonts w:ascii="Calibri" w:hAnsi="Calibri" w:cs="Calibri"/>
          <w:b/>
          <w:i/>
        </w:rPr>
        <w:t xml:space="preserve">"Об утверждении Инструкции о порядке предоставления работникам предприятий, учреждений и организаций, расположенных в Архангельской области, Карельской АССР, Коми </w:t>
      </w:r>
      <w:r w:rsidRPr="0004730C">
        <w:rPr>
          <w:rFonts w:ascii="Calibri" w:hAnsi="Calibri" w:cs="Calibri"/>
          <w:b/>
          <w:i/>
        </w:rPr>
        <w:lastRenderedPageBreak/>
        <w:t>ССР в составе РСФСР, в южных районах Дальнего Востока, Красноярского края, Иркутской области, а также в Бурятской АССР, Тувинской АССР и Читинской области, социальных гарантий и компенсаций в соответствии с Постановлением ЦК КПСС, Совета Министров СССР и ВЦСПС от 6 апреля 1972 г. N 255"</w:t>
      </w:r>
    </w:p>
    <w:p w:rsidR="0004730C" w:rsidRPr="0004730C" w:rsidRDefault="00657178" w:rsidP="0004730C">
      <w:pPr>
        <w:widowControl w:val="0"/>
        <w:autoSpaceDE w:val="0"/>
        <w:autoSpaceDN w:val="0"/>
        <w:adjustRightInd w:val="0"/>
        <w:spacing w:after="0" w:line="240" w:lineRule="auto"/>
        <w:rPr>
          <w:rFonts w:ascii="Calibri" w:hAnsi="Calibri" w:cs="Calibri"/>
          <w:b/>
          <w:i/>
        </w:rPr>
      </w:pPr>
      <w:hyperlink r:id="rId75" w:history="1">
        <w:r w:rsidR="0004730C" w:rsidRPr="0004730C">
          <w:rPr>
            <w:rFonts w:ascii="Calibri" w:hAnsi="Calibri" w:cs="Calibri"/>
            <w:b/>
            <w:bCs/>
            <w:i/>
            <w:iCs/>
          </w:rPr>
          <w:br/>
          <w:t xml:space="preserve">ст. 302, "Трудовой кодекс Российской Федерации" </w:t>
        </w:r>
      </w:hyperlink>
    </w:p>
    <w:p w:rsidR="0004730C" w:rsidRDefault="0004730C">
      <w:pPr>
        <w:widowControl w:val="0"/>
        <w:autoSpaceDE w:val="0"/>
        <w:autoSpaceDN w:val="0"/>
        <w:adjustRightInd w:val="0"/>
        <w:spacing w:after="0" w:line="240" w:lineRule="auto"/>
        <w:ind w:firstLine="540"/>
        <w:jc w:val="both"/>
        <w:rPr>
          <w:rFonts w:ascii="Calibri" w:hAnsi="Calibri" w:cs="Calibri"/>
          <w:bCs/>
          <w:iCs/>
        </w:rPr>
      </w:pPr>
      <w:r w:rsidRPr="0004730C">
        <w:rPr>
          <w:rFonts w:ascii="Calibri" w:hAnsi="Calibri" w:cs="Calibri"/>
          <w:bCs/>
          <w:iCs/>
        </w:rPr>
        <w:t xml:space="preserve">В стаж работы, дающий право работникам, выезжающим для выполнения работ вахтовым методом в районы Крайнего Севера и приравненные к ним местности из других районов, на соответствующие гарантии и компенсации, включаются календарные дни вахты в районах Крайнего Севера и приравненных к ним местностях и фактические дни нахождения в пути, предусмотренные графиками работы на вахте. Гарантии и компенсации работникам, выезжающим для выполнения работ вахтовым методом в районы Крайнего Севера и приравненные к ним местности из тех же или других районов Крайнего Севера и приравненных к ним местностей, устанавливаются в соответствии с </w:t>
      </w:r>
      <w:hyperlink r:id="rId76" w:history="1">
        <w:r w:rsidRPr="0004730C">
          <w:rPr>
            <w:rFonts w:ascii="Calibri" w:hAnsi="Calibri" w:cs="Calibri"/>
            <w:bCs/>
            <w:iCs/>
            <w:color w:val="0000FF"/>
          </w:rPr>
          <w:t>главой 50</w:t>
        </w:r>
      </w:hyperlink>
      <w:r w:rsidRPr="0004730C">
        <w:rPr>
          <w:rFonts w:ascii="Calibri" w:hAnsi="Calibri" w:cs="Calibri"/>
          <w:bCs/>
          <w:iCs/>
        </w:rPr>
        <w:t xml:space="preserve"> настоящего Кодекса.</w:t>
      </w:r>
    </w:p>
    <w:p w:rsidR="0004730C" w:rsidRPr="0004730C" w:rsidRDefault="00657178" w:rsidP="0004730C">
      <w:pPr>
        <w:widowControl w:val="0"/>
        <w:autoSpaceDE w:val="0"/>
        <w:autoSpaceDN w:val="0"/>
        <w:adjustRightInd w:val="0"/>
        <w:spacing w:after="0" w:line="240" w:lineRule="auto"/>
        <w:rPr>
          <w:rFonts w:ascii="Calibri" w:hAnsi="Calibri" w:cs="Calibri"/>
          <w:b/>
        </w:rPr>
      </w:pPr>
      <w:hyperlink r:id="rId77" w:history="1">
        <w:r w:rsidR="0004730C" w:rsidRPr="0004730C">
          <w:rPr>
            <w:rFonts w:ascii="Calibri" w:hAnsi="Calibri" w:cs="Calibri"/>
            <w:b/>
            <w:i/>
            <w:iCs/>
          </w:rPr>
          <w:br/>
          <w:t xml:space="preserve">Приказ Минтруда РСФСР от 22.11.1990 N 2 (ред. от 11.07.1991, с изм. от 12.04.2012) "Об утверждении Инструкции о порядке предоставления социальных гарантий и компенсаций лицам, работающим в районах Крайнего Севера и в местностях, приравненных к районам Крайнего Севера, в соответствии с действующими нормативными актами" </w:t>
        </w:r>
      </w:hyperlink>
    </w:p>
    <w:p w:rsidR="0004730C" w:rsidRDefault="0004730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Гарантии и компенсации, установленные </w:t>
      </w:r>
      <w:hyperlink r:id="rId78" w:history="1">
        <w:r>
          <w:rPr>
            <w:rFonts w:ascii="Calibri" w:hAnsi="Calibri" w:cs="Calibri"/>
            <w:color w:val="0000FF"/>
          </w:rPr>
          <w:t>статьями 1</w:t>
        </w:r>
      </w:hyperlink>
      <w:r>
        <w:rPr>
          <w:rFonts w:ascii="Calibri" w:hAnsi="Calibri" w:cs="Calibri"/>
        </w:rPr>
        <w:t xml:space="preserve">, </w:t>
      </w:r>
      <w:hyperlink r:id="rId79" w:history="1">
        <w:r>
          <w:rPr>
            <w:rFonts w:ascii="Calibri" w:hAnsi="Calibri" w:cs="Calibri"/>
            <w:color w:val="0000FF"/>
          </w:rPr>
          <w:t>2</w:t>
        </w:r>
      </w:hyperlink>
      <w:r>
        <w:rPr>
          <w:rFonts w:ascii="Calibri" w:hAnsi="Calibri" w:cs="Calibri"/>
        </w:rPr>
        <w:t xml:space="preserve">, </w:t>
      </w:r>
      <w:hyperlink r:id="rId80" w:history="1">
        <w:r>
          <w:rPr>
            <w:rFonts w:ascii="Calibri" w:hAnsi="Calibri" w:cs="Calibri"/>
            <w:color w:val="0000FF"/>
          </w:rPr>
          <w:t>3</w:t>
        </w:r>
      </w:hyperlink>
      <w:r>
        <w:rPr>
          <w:rFonts w:ascii="Calibri" w:hAnsi="Calibri" w:cs="Calibri"/>
        </w:rPr>
        <w:t xml:space="preserve">, </w:t>
      </w:r>
      <w:hyperlink r:id="rId81" w:history="1">
        <w:r>
          <w:rPr>
            <w:rFonts w:ascii="Calibri" w:hAnsi="Calibri" w:cs="Calibri"/>
            <w:color w:val="0000FF"/>
          </w:rPr>
          <w:t>4</w:t>
        </w:r>
      </w:hyperlink>
      <w:r>
        <w:rPr>
          <w:rFonts w:ascii="Calibri" w:hAnsi="Calibri" w:cs="Calibri"/>
        </w:rPr>
        <w:t xml:space="preserve"> Указа Президиума Верховного Совета СССР от 10 февраля 1960 г., с учетом изменений и дополнений, внесенных Указом Президиума Верховного Совета СССР от </w:t>
      </w:r>
      <w:hyperlink r:id="rId82" w:history="1">
        <w:r>
          <w:rPr>
            <w:rFonts w:ascii="Calibri" w:hAnsi="Calibri" w:cs="Calibri"/>
            <w:color w:val="0000FF"/>
          </w:rPr>
          <w:t>26 сентября 1967 г</w:t>
        </w:r>
      </w:hyperlink>
      <w:r>
        <w:rPr>
          <w:rFonts w:ascii="Calibri" w:hAnsi="Calibri" w:cs="Calibri"/>
        </w:rPr>
        <w:t>., предоставляются независимо от наличия срочных трудовых договоров, заключенных на определенные сроки, работникам всех предприятий, учреждений и организаций &lt;*&gt; независимо от форм собственности, расположенных в районах Крайнего Севера и в приравненных к ним местностях.</w:t>
      </w:r>
    </w:p>
    <w:p w:rsidR="0004730C" w:rsidRDefault="0004730C">
      <w:pPr>
        <w:widowControl w:val="0"/>
        <w:autoSpaceDE w:val="0"/>
        <w:autoSpaceDN w:val="0"/>
        <w:adjustRightInd w:val="0"/>
        <w:spacing w:after="0" w:line="240" w:lineRule="auto"/>
        <w:ind w:firstLine="540"/>
        <w:jc w:val="both"/>
        <w:rPr>
          <w:rFonts w:ascii="Calibri" w:hAnsi="Calibri" w:cs="Calibri"/>
        </w:rPr>
      </w:pPr>
    </w:p>
    <w:p w:rsidR="0004730C" w:rsidRDefault="0004730C" w:rsidP="0004730C">
      <w:pPr>
        <w:widowControl w:val="0"/>
        <w:autoSpaceDE w:val="0"/>
        <w:autoSpaceDN w:val="0"/>
        <w:adjustRightInd w:val="0"/>
        <w:spacing w:after="0" w:line="240" w:lineRule="auto"/>
        <w:rPr>
          <w:rFonts w:ascii="Calibri" w:hAnsi="Calibri" w:cs="Calibri"/>
        </w:rPr>
      </w:pPr>
      <w:r w:rsidRPr="0004730C">
        <w:rPr>
          <w:rFonts w:ascii="Calibri" w:hAnsi="Calibri" w:cs="Calibri"/>
          <w:b/>
          <w:i/>
        </w:rPr>
        <w:t>ст. 23, Федеральный закон от 27.05.1998 N 76-ФЗ (ред. от 24.11.2014) "О статусе военнослужащих"</w:t>
      </w:r>
      <w:r w:rsidRPr="0004730C">
        <w:rPr>
          <w:rFonts w:ascii="Calibri" w:hAnsi="Calibri" w:cs="Calibri"/>
          <w:b/>
          <w:i/>
        </w:rPr>
        <w:br/>
      </w:r>
      <w:r>
        <w:rPr>
          <w:rFonts w:ascii="Calibri" w:hAnsi="Calibri" w:cs="Calibri"/>
        </w:rPr>
        <w:t xml:space="preserve">          Гражданам, проходившим военную службу в районах Крайнего Севера, приравненных к ним местностях и других местностях с неблагоприятными климатическими или экологическими условиями, в том числе отдаленных, где установлены </w:t>
      </w:r>
      <w:hyperlink r:id="rId83" w:history="1">
        <w:r>
          <w:rPr>
            <w:rFonts w:ascii="Calibri" w:hAnsi="Calibri" w:cs="Calibri"/>
            <w:color w:val="0000FF"/>
          </w:rPr>
          <w:t>районный коэффициент</w:t>
        </w:r>
      </w:hyperlink>
      <w:r>
        <w:rPr>
          <w:rFonts w:ascii="Calibri" w:hAnsi="Calibri" w:cs="Calibri"/>
        </w:rPr>
        <w:t xml:space="preserve"> и </w:t>
      </w:r>
      <w:hyperlink r:id="rId84" w:history="1">
        <w:r>
          <w:rPr>
            <w:rFonts w:ascii="Calibri" w:hAnsi="Calibri" w:cs="Calibri"/>
            <w:color w:val="0000FF"/>
          </w:rPr>
          <w:t>процентные надбавки</w:t>
        </w:r>
      </w:hyperlink>
      <w:r>
        <w:rPr>
          <w:rFonts w:ascii="Calibri" w:hAnsi="Calibri" w:cs="Calibri"/>
        </w:rPr>
        <w:t xml:space="preserve"> к оплате труда, при поступлении на работу в этих районах и местностях после увольнения с военной службы по достижении ими предельного возраста пребывания на военной службе, состоянию здоровья, в связи с организационно-штатными мероприятиями или окончанием срока военной службы независимо от продолжительности перерыва срок военной службы в календарном исчислении в указанных районах и местностях засчитывается в стаж работы для получения процентных надбавок к оплате труда в </w:t>
      </w:r>
      <w:hyperlink r:id="rId85" w:history="1">
        <w:r>
          <w:rPr>
            <w:rFonts w:ascii="Calibri" w:hAnsi="Calibri" w:cs="Calibri"/>
            <w:color w:val="0000FF"/>
          </w:rPr>
          <w:t>порядке,</w:t>
        </w:r>
      </w:hyperlink>
      <w:r>
        <w:rPr>
          <w:rFonts w:ascii="Calibri" w:hAnsi="Calibri" w:cs="Calibri"/>
        </w:rPr>
        <w:t xml:space="preserve"> определяемом Правительством Российской Федерации.</w:t>
      </w:r>
    </w:p>
    <w:p w:rsidR="0004730C" w:rsidRDefault="00657178" w:rsidP="0004730C">
      <w:pPr>
        <w:widowControl w:val="0"/>
        <w:autoSpaceDE w:val="0"/>
        <w:autoSpaceDN w:val="0"/>
        <w:adjustRightInd w:val="0"/>
        <w:spacing w:after="0" w:line="240" w:lineRule="auto"/>
        <w:rPr>
          <w:rFonts w:ascii="Calibri" w:hAnsi="Calibri" w:cs="Calibri"/>
        </w:rPr>
      </w:pPr>
      <w:hyperlink r:id="rId86" w:history="1">
        <w:r w:rsidR="0004730C" w:rsidRPr="0004730C">
          <w:rPr>
            <w:rFonts w:ascii="Calibri" w:hAnsi="Calibri" w:cs="Calibri"/>
            <w:b/>
            <w:i/>
            <w:iCs/>
          </w:rPr>
          <w:br/>
          <w:t xml:space="preserve">{Постановление Совмина РСФСР от 22.10.1990 N 458 (ред. от 31.05.1995) "Об упорядочении компенсации гражданам, проживающим в районах Севера" </w:t>
        </w:r>
      </w:hyperlink>
      <w:hyperlink r:id="rId87" w:history="1">
        <w:r w:rsidR="0004730C">
          <w:rPr>
            <w:rFonts w:ascii="Calibri" w:hAnsi="Calibri" w:cs="Calibri"/>
            <w:i/>
            <w:iCs/>
            <w:color w:val="0000FF"/>
          </w:rPr>
          <w:br/>
        </w:r>
      </w:hyperlink>
      <w:r w:rsidR="0004730C">
        <w:rPr>
          <w:rFonts w:ascii="Calibri" w:hAnsi="Calibri" w:cs="Calibri"/>
        </w:rPr>
        <w:t xml:space="preserve">д) надбавки за непрерывный стаж работы на предприятиях, в организациях и учреждениях, расположенных в районах Крайнего Севера и местностях, приравненных к районам Крайнего Севера, а также в районах и местностях, где надбавки выплачиваются в порядке и на условиях, предусмотренных </w:t>
      </w:r>
      <w:hyperlink r:id="rId88" w:history="1">
        <w:r w:rsidR="0004730C">
          <w:rPr>
            <w:rFonts w:ascii="Calibri" w:hAnsi="Calibri" w:cs="Calibri"/>
            <w:color w:val="0000FF"/>
          </w:rPr>
          <w:t>Постановлением</w:t>
        </w:r>
      </w:hyperlink>
      <w:r w:rsidR="0004730C">
        <w:rPr>
          <w:rFonts w:ascii="Calibri" w:hAnsi="Calibri" w:cs="Calibri"/>
        </w:rPr>
        <w:t xml:space="preserve"> ЦК КПСС, Совета Министров СССР и ВЦСПС от 6 апреля 1972 г. N 255, выплачиваются без учета районного коэффициента.</w:t>
      </w:r>
    </w:p>
    <w:p w:rsidR="0004730C" w:rsidRDefault="0004730C" w:rsidP="0004730C">
      <w:pPr>
        <w:widowControl w:val="0"/>
        <w:autoSpaceDE w:val="0"/>
        <w:autoSpaceDN w:val="0"/>
        <w:adjustRightInd w:val="0"/>
        <w:spacing w:after="0" w:line="240" w:lineRule="auto"/>
        <w:rPr>
          <w:rFonts w:ascii="Calibri" w:hAnsi="Calibri" w:cs="Calibri"/>
        </w:rPr>
      </w:pPr>
    </w:p>
    <w:p w:rsidR="00041A28" w:rsidRPr="00041A28" w:rsidRDefault="00041A28" w:rsidP="00041A28">
      <w:pPr>
        <w:widowControl w:val="0"/>
        <w:autoSpaceDE w:val="0"/>
        <w:autoSpaceDN w:val="0"/>
        <w:adjustRightInd w:val="0"/>
        <w:spacing w:after="0" w:line="240" w:lineRule="auto"/>
        <w:jc w:val="center"/>
        <w:rPr>
          <w:rFonts w:ascii="Calibri" w:hAnsi="Calibri" w:cs="Calibri"/>
          <w:b/>
          <w:sz w:val="28"/>
          <w:szCs w:val="28"/>
        </w:rPr>
      </w:pPr>
      <w:r w:rsidRPr="00041A28">
        <w:rPr>
          <w:rFonts w:ascii="Calibri" w:hAnsi="Calibri" w:cs="Calibri"/>
          <w:b/>
          <w:sz w:val="28"/>
          <w:szCs w:val="28"/>
        </w:rPr>
        <w:t>Гарантии работникам  «северных» районов</w:t>
      </w:r>
    </w:p>
    <w:p w:rsidR="0004730C" w:rsidRPr="0004730C" w:rsidRDefault="00657178" w:rsidP="0004730C">
      <w:pPr>
        <w:widowControl w:val="0"/>
        <w:autoSpaceDE w:val="0"/>
        <w:autoSpaceDN w:val="0"/>
        <w:adjustRightInd w:val="0"/>
        <w:spacing w:after="0" w:line="240" w:lineRule="auto"/>
        <w:rPr>
          <w:rFonts w:ascii="Calibri" w:hAnsi="Calibri" w:cs="Calibri"/>
          <w:b/>
        </w:rPr>
      </w:pPr>
      <w:hyperlink r:id="rId89" w:history="1">
        <w:r w:rsidR="0004730C" w:rsidRPr="0004730C">
          <w:rPr>
            <w:rFonts w:ascii="Calibri" w:hAnsi="Calibri" w:cs="Calibri"/>
            <w:b/>
            <w:i/>
            <w:iCs/>
          </w:rPr>
          <w:br/>
          <w:t xml:space="preserve">ст. 320, "Трудовой кодекс Российской Федерации" </w:t>
        </w:r>
      </w:hyperlink>
    </w:p>
    <w:p w:rsidR="0004730C" w:rsidRDefault="0004730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женщин, работающих в районах Крайнего Севера и приравненных к ним местностях, коллективным договором или трудовым договором устанавливается 36-часовая рабочая неделя, если меньшая продолжительность рабочей недели не предусмотрена для них федеральными </w:t>
      </w:r>
      <w:r>
        <w:rPr>
          <w:rFonts w:ascii="Calibri" w:hAnsi="Calibri" w:cs="Calibri"/>
        </w:rPr>
        <w:lastRenderedPageBreak/>
        <w:t>законами. При этом заработная плата выплачивается в том же размере, что и при полной рабочей неделе.</w:t>
      </w:r>
    </w:p>
    <w:p w:rsidR="00041A28" w:rsidRPr="00041A28" w:rsidRDefault="00657178" w:rsidP="00041A28">
      <w:pPr>
        <w:widowControl w:val="0"/>
        <w:autoSpaceDE w:val="0"/>
        <w:autoSpaceDN w:val="0"/>
        <w:adjustRightInd w:val="0"/>
        <w:spacing w:after="0" w:line="240" w:lineRule="auto"/>
        <w:rPr>
          <w:rFonts w:ascii="Calibri" w:hAnsi="Calibri" w:cs="Calibri"/>
          <w:b/>
        </w:rPr>
      </w:pPr>
      <w:hyperlink r:id="rId90" w:history="1">
        <w:r w:rsidR="00041A28" w:rsidRPr="00041A28">
          <w:rPr>
            <w:rFonts w:ascii="Calibri" w:hAnsi="Calibri" w:cs="Calibri"/>
            <w:b/>
            <w:i/>
            <w:iCs/>
          </w:rPr>
          <w:br/>
          <w:t xml:space="preserve">ст. 115, "Трудовой кодекс Российской Федерации" </w:t>
        </w:r>
      </w:hyperlink>
    </w:p>
    <w:p w:rsidR="00041A28" w:rsidRDefault="00041A2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Ежегодный основной оплачиваемый отпуск предоставляется работникам продолжительностью 28 календарных дней.</w:t>
      </w:r>
    </w:p>
    <w:p w:rsidR="00041A28" w:rsidRDefault="00041A2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Ежегодный основной оплачиваемый отпуск продолжительностью более 28 календарных дней (удлиненный основной отпуск) предоставляется работникам в соответствии с настоящим Кодексом и иными федеральными законами.</w:t>
      </w:r>
    </w:p>
    <w:p w:rsidR="00041A28" w:rsidRPr="00041A28" w:rsidRDefault="00657178" w:rsidP="00041A28">
      <w:pPr>
        <w:widowControl w:val="0"/>
        <w:autoSpaceDE w:val="0"/>
        <w:autoSpaceDN w:val="0"/>
        <w:adjustRightInd w:val="0"/>
        <w:spacing w:after="0" w:line="240" w:lineRule="auto"/>
        <w:rPr>
          <w:rFonts w:ascii="Calibri" w:hAnsi="Calibri" w:cs="Calibri"/>
          <w:b/>
        </w:rPr>
      </w:pPr>
      <w:hyperlink r:id="rId91" w:history="1">
        <w:r w:rsidR="00041A28" w:rsidRPr="00041A28">
          <w:rPr>
            <w:rFonts w:ascii="Calibri" w:hAnsi="Calibri" w:cs="Calibri"/>
            <w:b/>
            <w:i/>
            <w:iCs/>
          </w:rPr>
          <w:br/>
          <w:t xml:space="preserve">ст. 321, "Трудовой кодекс Российской Федерации" </w:t>
        </w:r>
      </w:hyperlink>
    </w:p>
    <w:p w:rsidR="00041A28" w:rsidRDefault="00041A2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Кроме установленных законодательством ежегодных основного оплачиваемого отпуска и дополнительных оплачиваемых отпусков, предоставляемых на общих основаниях, лицам, работающим в </w:t>
      </w:r>
      <w:hyperlink r:id="rId92" w:history="1">
        <w:r>
          <w:rPr>
            <w:rFonts w:ascii="Calibri" w:hAnsi="Calibri" w:cs="Calibri"/>
            <w:color w:val="0000FF"/>
          </w:rPr>
          <w:t>районах Крайнего Севера</w:t>
        </w:r>
      </w:hyperlink>
      <w:r>
        <w:rPr>
          <w:rFonts w:ascii="Calibri" w:hAnsi="Calibri" w:cs="Calibri"/>
        </w:rPr>
        <w:t>, предоставляются дополнительные оплачиваемые отпуска продолжительностью 24 календарных дня, а лицам, работающим в местностях, приравненных к районам Крайнего Севера, - 16 календарных дней.</w:t>
      </w:r>
    </w:p>
    <w:p w:rsidR="00041A28" w:rsidRDefault="00041A2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Общая продолжительность ежегодных оплачиваемых отпусков работающим по совместительству устанавливается на общих основаниях.</w:t>
      </w:r>
    </w:p>
    <w:p w:rsidR="00041A28" w:rsidRDefault="00041A28">
      <w:pPr>
        <w:widowControl w:val="0"/>
        <w:autoSpaceDE w:val="0"/>
        <w:autoSpaceDN w:val="0"/>
        <w:adjustRightInd w:val="0"/>
        <w:spacing w:after="0" w:line="240" w:lineRule="auto"/>
        <w:ind w:firstLine="540"/>
        <w:jc w:val="both"/>
        <w:rPr>
          <w:rFonts w:ascii="Calibri" w:hAnsi="Calibri" w:cs="Calibri"/>
        </w:rPr>
      </w:pPr>
    </w:p>
    <w:p w:rsidR="00041A28" w:rsidRPr="00041A28" w:rsidRDefault="00657178" w:rsidP="00041A28">
      <w:pPr>
        <w:widowControl w:val="0"/>
        <w:autoSpaceDE w:val="0"/>
        <w:autoSpaceDN w:val="0"/>
        <w:adjustRightInd w:val="0"/>
        <w:spacing w:after="0" w:line="240" w:lineRule="auto"/>
        <w:rPr>
          <w:rFonts w:ascii="Calibri" w:hAnsi="Calibri" w:cs="Calibri"/>
          <w:b/>
        </w:rPr>
      </w:pPr>
      <w:hyperlink r:id="rId93" w:history="1">
        <w:r w:rsidR="00041A28" w:rsidRPr="00041A28">
          <w:rPr>
            <w:rFonts w:ascii="Calibri" w:hAnsi="Calibri" w:cs="Calibri"/>
            <w:b/>
            <w:i/>
            <w:iCs/>
          </w:rPr>
          <w:br/>
          <w:t>ст. 14, Закон РФ от 19.02.1993 N 4520-1 (ред. от 21.07.2014) "О государственных гарантиях и компенсациях для лиц, работающих и проживающих в районах Крайнего Севера и приравненных к ним местностях"</w:t>
        </w:r>
      </w:hyperlink>
    </w:p>
    <w:p w:rsidR="00041A28" w:rsidRPr="00041A28" w:rsidRDefault="00041A28">
      <w:pPr>
        <w:widowControl w:val="0"/>
        <w:autoSpaceDE w:val="0"/>
        <w:autoSpaceDN w:val="0"/>
        <w:adjustRightInd w:val="0"/>
        <w:spacing w:after="0" w:line="240" w:lineRule="auto"/>
        <w:ind w:firstLine="540"/>
        <w:jc w:val="both"/>
        <w:rPr>
          <w:rFonts w:ascii="Calibri" w:hAnsi="Calibri" w:cs="Calibri"/>
        </w:rPr>
      </w:pPr>
      <w:r w:rsidRPr="00041A28">
        <w:rPr>
          <w:rFonts w:ascii="Calibri" w:hAnsi="Calibri" w:cs="Calibri"/>
        </w:rPr>
        <w:t xml:space="preserve">Кроме установленных </w:t>
      </w:r>
      <w:hyperlink r:id="rId94" w:history="1">
        <w:r w:rsidRPr="00041A28">
          <w:rPr>
            <w:rFonts w:ascii="Calibri" w:hAnsi="Calibri" w:cs="Calibri"/>
          </w:rPr>
          <w:t>законодательством</w:t>
        </w:r>
      </w:hyperlink>
      <w:r w:rsidRPr="00041A28">
        <w:rPr>
          <w:rFonts w:ascii="Calibri" w:hAnsi="Calibri" w:cs="Calibri"/>
        </w:rPr>
        <w:t xml:space="preserve"> дополнительных отпусков, предоставляемых на общих основаниях, лицам, работающим в северных районах России, устанавливается также в качестве компенсации ежегодный дополнительный отпуск продолжительностью:</w:t>
      </w:r>
    </w:p>
    <w:p w:rsidR="00041A28" w:rsidRPr="00041A28" w:rsidRDefault="00041A28">
      <w:pPr>
        <w:widowControl w:val="0"/>
        <w:autoSpaceDE w:val="0"/>
        <w:autoSpaceDN w:val="0"/>
        <w:adjustRightInd w:val="0"/>
        <w:spacing w:after="0" w:line="240" w:lineRule="auto"/>
        <w:ind w:firstLine="540"/>
        <w:jc w:val="both"/>
        <w:rPr>
          <w:rFonts w:ascii="Calibri" w:hAnsi="Calibri" w:cs="Calibri"/>
        </w:rPr>
      </w:pPr>
      <w:r w:rsidRPr="00041A28">
        <w:rPr>
          <w:rFonts w:ascii="Calibri" w:hAnsi="Calibri" w:cs="Calibri"/>
        </w:rPr>
        <w:t xml:space="preserve">в </w:t>
      </w:r>
      <w:hyperlink r:id="rId95" w:history="1">
        <w:r w:rsidRPr="00041A28">
          <w:rPr>
            <w:rFonts w:ascii="Calibri" w:hAnsi="Calibri" w:cs="Calibri"/>
          </w:rPr>
          <w:t>районах</w:t>
        </w:r>
      </w:hyperlink>
      <w:r w:rsidRPr="00041A28">
        <w:rPr>
          <w:rFonts w:ascii="Calibri" w:hAnsi="Calibri" w:cs="Calibri"/>
        </w:rPr>
        <w:t xml:space="preserve"> Крайнего Севера - 24 календарных дня;</w:t>
      </w:r>
    </w:p>
    <w:p w:rsidR="00041A28" w:rsidRPr="00041A28" w:rsidRDefault="00041A28">
      <w:pPr>
        <w:widowControl w:val="0"/>
        <w:autoSpaceDE w:val="0"/>
        <w:autoSpaceDN w:val="0"/>
        <w:adjustRightInd w:val="0"/>
        <w:spacing w:after="0" w:line="240" w:lineRule="auto"/>
        <w:ind w:firstLine="540"/>
        <w:jc w:val="both"/>
        <w:rPr>
          <w:rFonts w:ascii="Calibri" w:hAnsi="Calibri" w:cs="Calibri"/>
        </w:rPr>
      </w:pPr>
      <w:r w:rsidRPr="00041A28">
        <w:rPr>
          <w:rFonts w:ascii="Calibri" w:hAnsi="Calibri" w:cs="Calibri"/>
        </w:rPr>
        <w:t xml:space="preserve">в приравненных к ним </w:t>
      </w:r>
      <w:hyperlink r:id="rId96" w:history="1">
        <w:r w:rsidRPr="00041A28">
          <w:rPr>
            <w:rFonts w:ascii="Calibri" w:hAnsi="Calibri" w:cs="Calibri"/>
          </w:rPr>
          <w:t>местностях</w:t>
        </w:r>
      </w:hyperlink>
      <w:r w:rsidRPr="00041A28">
        <w:rPr>
          <w:rFonts w:ascii="Calibri" w:hAnsi="Calibri" w:cs="Calibri"/>
        </w:rPr>
        <w:t xml:space="preserve"> - 16 календарных дней;</w:t>
      </w:r>
    </w:p>
    <w:p w:rsidR="00041A28" w:rsidRPr="00041A28" w:rsidRDefault="00041A28">
      <w:pPr>
        <w:widowControl w:val="0"/>
        <w:autoSpaceDE w:val="0"/>
        <w:autoSpaceDN w:val="0"/>
        <w:adjustRightInd w:val="0"/>
        <w:spacing w:after="0" w:line="240" w:lineRule="auto"/>
        <w:ind w:firstLine="540"/>
        <w:jc w:val="both"/>
        <w:rPr>
          <w:rFonts w:ascii="Calibri" w:hAnsi="Calibri" w:cs="Calibri"/>
        </w:rPr>
      </w:pPr>
      <w:r w:rsidRPr="00041A28">
        <w:rPr>
          <w:rFonts w:ascii="Calibri" w:hAnsi="Calibri" w:cs="Calibri"/>
        </w:rPr>
        <w:t>в остальных районах Севера, где установлены районный коэффициент и процентная надбавка к заработной плате, - 8 календарных дней.</w:t>
      </w:r>
    </w:p>
    <w:p w:rsidR="00041A28" w:rsidRPr="00041A28" w:rsidRDefault="00657178" w:rsidP="00041A28">
      <w:pPr>
        <w:widowControl w:val="0"/>
        <w:autoSpaceDE w:val="0"/>
        <w:autoSpaceDN w:val="0"/>
        <w:adjustRightInd w:val="0"/>
        <w:spacing w:after="0" w:line="240" w:lineRule="auto"/>
        <w:rPr>
          <w:rFonts w:ascii="Calibri" w:hAnsi="Calibri" w:cs="Calibri"/>
          <w:b/>
        </w:rPr>
      </w:pPr>
      <w:hyperlink r:id="rId97" w:history="1">
        <w:r w:rsidR="00041A28" w:rsidRPr="00041A28">
          <w:rPr>
            <w:rFonts w:ascii="Calibri" w:hAnsi="Calibri" w:cs="Calibri"/>
            <w:b/>
            <w:i/>
            <w:iCs/>
          </w:rPr>
          <w:br/>
          <w:t xml:space="preserve">ст. 325, "Трудовой кодекс Российской Федерации" </w:t>
        </w:r>
      </w:hyperlink>
    </w:p>
    <w:p w:rsidR="00041A28" w:rsidRPr="00041A28" w:rsidRDefault="00041A28">
      <w:pPr>
        <w:widowControl w:val="0"/>
        <w:autoSpaceDE w:val="0"/>
        <w:autoSpaceDN w:val="0"/>
        <w:adjustRightInd w:val="0"/>
        <w:spacing w:after="0" w:line="240" w:lineRule="auto"/>
        <w:ind w:firstLine="540"/>
        <w:jc w:val="both"/>
        <w:rPr>
          <w:rFonts w:ascii="Calibri" w:hAnsi="Calibri" w:cs="Calibri"/>
        </w:rPr>
      </w:pPr>
      <w:r w:rsidRPr="00041A28">
        <w:rPr>
          <w:rFonts w:ascii="Calibri" w:hAnsi="Calibri" w:cs="Calibri"/>
        </w:rPr>
        <w:t xml:space="preserve">Лица, работающие в организациях, финансируемых из федерального бюджета, расположенных в </w:t>
      </w:r>
      <w:hyperlink r:id="rId98" w:history="1">
        <w:r w:rsidRPr="00041A28">
          <w:rPr>
            <w:rFonts w:ascii="Calibri" w:hAnsi="Calibri" w:cs="Calibri"/>
          </w:rPr>
          <w:t>районах Крайнего Севера</w:t>
        </w:r>
      </w:hyperlink>
      <w:r w:rsidRPr="00041A28">
        <w:rPr>
          <w:rFonts w:ascii="Calibri" w:hAnsi="Calibri" w:cs="Calibri"/>
        </w:rPr>
        <w:t xml:space="preserve"> и приравненных к ним местностях, имеют право на оплату один раз в два года за счет средств работодателя (организации, финансируемой из федерального бюджета) стоимости проезда в пределах территории Российской Федерации к месту использования отпуска и обратно любым видом транспорта (за исключением такси), в том числе личным, а также на оплату стоимости провоза багажа весом до 30 килограммов. Право на компенсацию указанных расходов возникает у работника одновременно с правом на получение ежегодного оплачиваемого отпуска за первый год работы в данной организации.</w:t>
      </w:r>
    </w:p>
    <w:p w:rsidR="00041A28" w:rsidRPr="00041A28" w:rsidRDefault="00041A28">
      <w:pPr>
        <w:widowControl w:val="0"/>
        <w:autoSpaceDE w:val="0"/>
        <w:autoSpaceDN w:val="0"/>
        <w:adjustRightInd w:val="0"/>
        <w:spacing w:after="0" w:line="240" w:lineRule="auto"/>
        <w:ind w:firstLine="540"/>
        <w:jc w:val="both"/>
        <w:rPr>
          <w:rFonts w:ascii="Calibri" w:hAnsi="Calibri" w:cs="Calibri"/>
        </w:rPr>
      </w:pPr>
      <w:r w:rsidRPr="00041A28">
        <w:rPr>
          <w:rFonts w:ascii="Calibri" w:hAnsi="Calibri" w:cs="Calibri"/>
        </w:rPr>
        <w:t>Организации, финансируемые из федерального бюджета, оплачивают также стоимость проезда и провоза багажа к месту использования отпуска работника и обратно неработающим членам его семьи (мужу, жене, несовершеннолетним детям, фактически проживающим с работником) независимо от времени использования отпуска.</w:t>
      </w:r>
    </w:p>
    <w:p w:rsidR="00041A28" w:rsidRPr="00041A28" w:rsidRDefault="00041A28">
      <w:pPr>
        <w:widowControl w:val="0"/>
        <w:autoSpaceDE w:val="0"/>
        <w:autoSpaceDN w:val="0"/>
        <w:adjustRightInd w:val="0"/>
        <w:spacing w:after="0" w:line="240" w:lineRule="auto"/>
        <w:ind w:firstLine="540"/>
        <w:jc w:val="both"/>
        <w:rPr>
          <w:rFonts w:ascii="Calibri" w:hAnsi="Calibri" w:cs="Calibri"/>
        </w:rPr>
      </w:pPr>
      <w:r w:rsidRPr="00041A28">
        <w:rPr>
          <w:rFonts w:ascii="Calibri" w:hAnsi="Calibri" w:cs="Calibri"/>
        </w:rPr>
        <w:t>Оплата стоимости проезда работника и членов его семьи личным транспортом к месту использования отпуска и обратно производится по наименьшей стоимости проезда кратчайшим путем.</w:t>
      </w:r>
    </w:p>
    <w:p w:rsidR="00041A28" w:rsidRPr="00041A28" w:rsidRDefault="00041A28">
      <w:pPr>
        <w:widowControl w:val="0"/>
        <w:autoSpaceDE w:val="0"/>
        <w:autoSpaceDN w:val="0"/>
        <w:adjustRightInd w:val="0"/>
        <w:spacing w:after="0" w:line="240" w:lineRule="auto"/>
        <w:ind w:firstLine="540"/>
        <w:jc w:val="both"/>
        <w:rPr>
          <w:rFonts w:ascii="Calibri" w:hAnsi="Calibri" w:cs="Calibri"/>
        </w:rPr>
      </w:pPr>
      <w:r w:rsidRPr="00041A28">
        <w:rPr>
          <w:rFonts w:ascii="Calibri" w:hAnsi="Calibri" w:cs="Calibri"/>
        </w:rPr>
        <w:t>Оплата стоимости проезда и провоза багажа к месту использования отпуска работника организации, финансируемой из федерального бюджета, и членов его семьи и обратно производится по заявлению работника не позднее чем за три рабочих дня до отъезда в отпуск исходя из примерной стоимости проезда. Окончательный расчет производится по возвращении из отпуска на основании предоставленных билетов или других документов.</w:t>
      </w:r>
    </w:p>
    <w:p w:rsidR="00041A28" w:rsidRPr="00041A28" w:rsidRDefault="00657178">
      <w:pPr>
        <w:widowControl w:val="0"/>
        <w:autoSpaceDE w:val="0"/>
        <w:autoSpaceDN w:val="0"/>
        <w:adjustRightInd w:val="0"/>
        <w:spacing w:after="0" w:line="240" w:lineRule="auto"/>
        <w:ind w:firstLine="540"/>
        <w:jc w:val="both"/>
        <w:rPr>
          <w:rFonts w:ascii="Calibri" w:hAnsi="Calibri" w:cs="Calibri"/>
        </w:rPr>
      </w:pPr>
      <w:hyperlink r:id="rId99" w:history="1">
        <w:r w:rsidR="00041A28" w:rsidRPr="00041A28">
          <w:rPr>
            <w:rFonts w:ascii="Calibri" w:hAnsi="Calibri" w:cs="Calibri"/>
          </w:rPr>
          <w:t>Порядок</w:t>
        </w:r>
      </w:hyperlink>
      <w:r w:rsidR="00041A28" w:rsidRPr="00041A28">
        <w:rPr>
          <w:rFonts w:ascii="Calibri" w:hAnsi="Calibri" w:cs="Calibri"/>
        </w:rPr>
        <w:t xml:space="preserve"> компенсации расходов на оплату стоимости проезда и провоза багажа к месту </w:t>
      </w:r>
      <w:r w:rsidR="00041A28" w:rsidRPr="00041A28">
        <w:rPr>
          <w:rFonts w:ascii="Calibri" w:hAnsi="Calibri" w:cs="Calibri"/>
        </w:rPr>
        <w:lastRenderedPageBreak/>
        <w:t>использования отпуска и обратно для лиц, работающих в организациях, финансируемых из федерального бюджета, и членов их семей устанавливается Правительством Российской Федерации.</w:t>
      </w:r>
    </w:p>
    <w:p w:rsidR="00041A28" w:rsidRPr="00041A28" w:rsidRDefault="00041A28">
      <w:pPr>
        <w:widowControl w:val="0"/>
        <w:autoSpaceDE w:val="0"/>
        <w:autoSpaceDN w:val="0"/>
        <w:adjustRightInd w:val="0"/>
        <w:spacing w:after="0" w:line="240" w:lineRule="auto"/>
        <w:ind w:firstLine="540"/>
        <w:jc w:val="both"/>
        <w:rPr>
          <w:rFonts w:ascii="Calibri" w:hAnsi="Calibri" w:cs="Calibri"/>
        </w:rPr>
      </w:pPr>
      <w:r w:rsidRPr="00041A28">
        <w:rPr>
          <w:rFonts w:ascii="Calibri" w:hAnsi="Calibri" w:cs="Calibri"/>
        </w:rPr>
        <w:t>Выплаты, предусмотренные настоящей статьей, являются целевыми и не суммируются в случае, когда работник и члены его семьи своевременно не воспользовались правом на оплату стоимости проезда и провоза багажа к месту использования отпуска и обратно.</w:t>
      </w:r>
    </w:p>
    <w:p w:rsidR="00041A28" w:rsidRPr="00041A28" w:rsidRDefault="00041A28">
      <w:pPr>
        <w:widowControl w:val="0"/>
        <w:autoSpaceDE w:val="0"/>
        <w:autoSpaceDN w:val="0"/>
        <w:adjustRightInd w:val="0"/>
        <w:spacing w:after="0" w:line="240" w:lineRule="auto"/>
        <w:ind w:firstLine="540"/>
        <w:jc w:val="both"/>
        <w:rPr>
          <w:rFonts w:ascii="Calibri" w:hAnsi="Calibri" w:cs="Calibri"/>
        </w:rPr>
      </w:pPr>
      <w:r w:rsidRPr="00041A28">
        <w:rPr>
          <w:rFonts w:ascii="Calibri" w:hAnsi="Calibri" w:cs="Calibri"/>
        </w:rPr>
        <w:t>Гарантии и компенсации, предусмотренные настоящей статьей, предоставляются работнику организации, финансируемой из федерального бюджета, и членам его семьи только по основному месту работы работника.</w:t>
      </w:r>
    </w:p>
    <w:p w:rsidR="00041A28" w:rsidRDefault="00041A28">
      <w:pPr>
        <w:widowControl w:val="0"/>
        <w:autoSpaceDE w:val="0"/>
        <w:autoSpaceDN w:val="0"/>
        <w:adjustRightInd w:val="0"/>
        <w:spacing w:after="0" w:line="240" w:lineRule="auto"/>
        <w:ind w:firstLine="540"/>
        <w:jc w:val="both"/>
        <w:rPr>
          <w:rFonts w:ascii="Calibri" w:hAnsi="Calibri" w:cs="Calibri"/>
        </w:rPr>
      </w:pPr>
      <w:r w:rsidRPr="00041A28">
        <w:rPr>
          <w:rFonts w:ascii="Calibri" w:hAnsi="Calibri" w:cs="Calibri"/>
        </w:rPr>
        <w:t>Размер, условия и порядок компенсации расходов на оплату стоимости проезда и провоза багажа к месту использования отпуска и обратно для лиц, работающих в организациях, финансируемых из бюджетов субъектов Российской Федерации, устанавливаются органами государственной власти субъектов Российской Федерации, в организациях, финансируемых из местных бюджетов, - органами местного самоуправления, у работодателей, не относящихся к бюджетной сфере, - коллективными договорами, локальными нормативными актами, принимаемыми с учетом мнения выборных органов первичных профсоюзных организаций, трудовыми договорами.</w:t>
      </w:r>
    </w:p>
    <w:p w:rsidR="00041A28" w:rsidRPr="00041A28" w:rsidRDefault="00657178" w:rsidP="00041A28">
      <w:pPr>
        <w:widowControl w:val="0"/>
        <w:autoSpaceDE w:val="0"/>
        <w:autoSpaceDN w:val="0"/>
        <w:adjustRightInd w:val="0"/>
        <w:spacing w:after="0" w:line="240" w:lineRule="auto"/>
        <w:rPr>
          <w:rFonts w:ascii="Calibri" w:hAnsi="Calibri" w:cs="Calibri"/>
          <w:b/>
        </w:rPr>
      </w:pPr>
      <w:hyperlink r:id="rId100" w:history="1">
        <w:r w:rsidR="00041A28" w:rsidRPr="00041A28">
          <w:rPr>
            <w:rFonts w:ascii="Calibri" w:hAnsi="Calibri" w:cs="Calibri"/>
            <w:b/>
            <w:i/>
            <w:iCs/>
          </w:rPr>
          <w:br/>
          <w:t>Постановление Правительства РФ от 12.06.2008 N 455 (ред. от 16.10.2014) "О порядке компенсации расходов на оплату стоимости проезда и провоза багажа к месту использования отпуска и обратно для лиц, работающих в федеральных государственных органах, государственных внебюджетных фондах Российской Федерации, федеральных государственных учреждениях, расположенных в районах Крайнего Севера и приравненных к ним местностях, и членов их семей"</w:t>
        </w:r>
      </w:hyperlink>
    </w:p>
    <w:p w:rsidR="00041A28" w:rsidRDefault="00041A2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К членам семьи работника учреждения, имеющим право на компенсацию расходов, относятся неработающие муж (жена), несовершеннолетние дети (в том числе усыновленные), фактически проживающие с работником.</w:t>
      </w:r>
    </w:p>
    <w:p w:rsidR="00041A28" w:rsidRDefault="00041A2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Оплата стоимости проезда и провоза багажа членам семьи работника учреждения производится при условии их выезда к месту использования отпуска работника (в один населенный пункт по существующему административно-территориальному делению) и возвращения (как вместе с работником, так и отдельно от него).</w:t>
      </w:r>
    </w:p>
    <w:p w:rsidR="00041A28" w:rsidRPr="00041A28" w:rsidRDefault="00657178" w:rsidP="00041A28">
      <w:pPr>
        <w:widowControl w:val="0"/>
        <w:autoSpaceDE w:val="0"/>
        <w:autoSpaceDN w:val="0"/>
        <w:adjustRightInd w:val="0"/>
        <w:spacing w:after="0" w:line="240" w:lineRule="auto"/>
        <w:rPr>
          <w:rFonts w:ascii="Calibri" w:hAnsi="Calibri" w:cs="Calibri"/>
          <w:b/>
        </w:rPr>
      </w:pPr>
      <w:hyperlink r:id="rId101" w:history="1">
        <w:r w:rsidR="00041A28" w:rsidRPr="00041A28">
          <w:rPr>
            <w:rFonts w:ascii="Calibri" w:hAnsi="Calibri" w:cs="Calibri"/>
            <w:b/>
            <w:i/>
            <w:iCs/>
          </w:rPr>
          <w:br/>
          <w:t xml:space="preserve">ст. 325, "Трудовой кодекс Российской Федерации" </w:t>
        </w:r>
      </w:hyperlink>
    </w:p>
    <w:p w:rsidR="00041A28" w:rsidRDefault="00041A2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Размер, условия и порядок компенсации расходов на оплату стоимости проезда и провоза багажа к месту использования отпуска и обратно для лиц, работающих в государственных органах субъектов Российской Федерации, государственных учреждениях субъектов Российской Федерации, устанавливаются нормативными правовыми актами органов государственной власти субъектов Российской Федерации, в органах местного самоуправления, муниципальных учреждениях, - нормативными правовыми актами органов местного самоуправления, у других работодателей, - коллективными договорами, локальными нормативными актами, принимаемыми с учетом мнения выборных органов первичных профсоюзных организаций, трудовыми договорами.</w:t>
      </w:r>
    </w:p>
    <w:p w:rsidR="00041A28" w:rsidRPr="00041A28" w:rsidRDefault="00657178" w:rsidP="00041A28">
      <w:pPr>
        <w:widowControl w:val="0"/>
        <w:autoSpaceDE w:val="0"/>
        <w:autoSpaceDN w:val="0"/>
        <w:adjustRightInd w:val="0"/>
        <w:spacing w:after="0" w:line="240" w:lineRule="auto"/>
        <w:rPr>
          <w:rFonts w:ascii="Calibri" w:hAnsi="Calibri" w:cs="Calibri"/>
          <w:b/>
        </w:rPr>
      </w:pPr>
      <w:hyperlink r:id="rId102" w:history="1">
        <w:r w:rsidR="00041A28" w:rsidRPr="00041A28">
          <w:rPr>
            <w:rFonts w:ascii="Calibri" w:hAnsi="Calibri" w:cs="Calibri"/>
            <w:b/>
            <w:i/>
            <w:iCs/>
          </w:rPr>
          <w:br/>
          <w:t>ст. 318, "Трудовой кодекс Российской Федерации"</w:t>
        </w:r>
      </w:hyperlink>
    </w:p>
    <w:p w:rsidR="00041A28" w:rsidRPr="00635B90" w:rsidRDefault="00041A28">
      <w:pPr>
        <w:widowControl w:val="0"/>
        <w:autoSpaceDE w:val="0"/>
        <w:autoSpaceDN w:val="0"/>
        <w:adjustRightInd w:val="0"/>
        <w:spacing w:after="0" w:line="240" w:lineRule="auto"/>
        <w:ind w:firstLine="540"/>
        <w:jc w:val="both"/>
        <w:rPr>
          <w:rFonts w:ascii="Calibri" w:hAnsi="Calibri" w:cs="Calibri"/>
        </w:rPr>
      </w:pPr>
      <w:bookmarkStart w:id="2" w:name="Par0"/>
      <w:bookmarkEnd w:id="2"/>
      <w:r w:rsidRPr="00635B90">
        <w:rPr>
          <w:rFonts w:ascii="Calibri" w:hAnsi="Calibri" w:cs="Calibri"/>
        </w:rPr>
        <w:t xml:space="preserve">Работнику, увольняемому из организации, расположенной в </w:t>
      </w:r>
      <w:hyperlink r:id="rId103" w:history="1">
        <w:r w:rsidRPr="00635B90">
          <w:rPr>
            <w:rFonts w:ascii="Calibri" w:hAnsi="Calibri" w:cs="Calibri"/>
          </w:rPr>
          <w:t>районах Крайнего Севера</w:t>
        </w:r>
      </w:hyperlink>
      <w:r w:rsidRPr="00635B90">
        <w:rPr>
          <w:rFonts w:ascii="Calibri" w:hAnsi="Calibri" w:cs="Calibri"/>
        </w:rPr>
        <w:t xml:space="preserve"> и приравненных к ним местностях, в связи с ликвидацией организации (пункт 1 части первой </w:t>
      </w:r>
      <w:hyperlink r:id="rId104" w:history="1">
        <w:r w:rsidRPr="00635B90">
          <w:rPr>
            <w:rFonts w:ascii="Calibri" w:hAnsi="Calibri" w:cs="Calibri"/>
          </w:rPr>
          <w:t>статьи 81</w:t>
        </w:r>
      </w:hyperlink>
      <w:r w:rsidRPr="00635B90">
        <w:rPr>
          <w:rFonts w:ascii="Calibri" w:hAnsi="Calibri" w:cs="Calibri"/>
        </w:rPr>
        <w:t xml:space="preserve"> настоящего Кодекса) либо сокращением численности или штата работников организации (пункт 2 части первой </w:t>
      </w:r>
      <w:hyperlink r:id="rId105" w:history="1">
        <w:r w:rsidRPr="00635B90">
          <w:rPr>
            <w:rFonts w:ascii="Calibri" w:hAnsi="Calibri" w:cs="Calibri"/>
          </w:rPr>
          <w:t>статьи 81</w:t>
        </w:r>
      </w:hyperlink>
      <w:r w:rsidRPr="00635B90">
        <w:rPr>
          <w:rFonts w:ascii="Calibri" w:hAnsi="Calibri" w:cs="Calibri"/>
        </w:rPr>
        <w:t xml:space="preserve"> настоящего Кодекса), выплачивается выходное пособие в размере среднего месячного заработка, за ним также сохраняется средний месячный заработок на период трудоустройства, но не свыше трех месяцев со дня увольнения (с зачетом выходного пособия).</w:t>
      </w:r>
    </w:p>
    <w:p w:rsidR="00041A28" w:rsidRPr="00635B90" w:rsidRDefault="00041A28">
      <w:pPr>
        <w:widowControl w:val="0"/>
        <w:autoSpaceDE w:val="0"/>
        <w:autoSpaceDN w:val="0"/>
        <w:adjustRightInd w:val="0"/>
        <w:spacing w:after="0" w:line="240" w:lineRule="auto"/>
        <w:ind w:firstLine="540"/>
        <w:jc w:val="both"/>
        <w:rPr>
          <w:rFonts w:ascii="Calibri" w:hAnsi="Calibri" w:cs="Calibri"/>
        </w:rPr>
      </w:pPr>
      <w:bookmarkStart w:id="3" w:name="Par1"/>
      <w:bookmarkEnd w:id="3"/>
      <w:r w:rsidRPr="00635B90">
        <w:rPr>
          <w:rFonts w:ascii="Calibri" w:hAnsi="Calibri" w:cs="Calibri"/>
        </w:rPr>
        <w:t xml:space="preserve">В исключительных случаях средний месячный заработок сохраняется за указанным работником в течение четвертого, пятого и шестого месяцев со дня увольнения по решению органа службы занятости населения при условии, если в месячный срок после увольнения </w:t>
      </w:r>
      <w:r w:rsidRPr="00635B90">
        <w:rPr>
          <w:rFonts w:ascii="Calibri" w:hAnsi="Calibri" w:cs="Calibri"/>
        </w:rPr>
        <w:lastRenderedPageBreak/>
        <w:t>работник обратился в этот орган и не был им трудоустроен.</w:t>
      </w:r>
    </w:p>
    <w:p w:rsidR="00635B90" w:rsidRDefault="00041A28">
      <w:pPr>
        <w:widowControl w:val="0"/>
        <w:autoSpaceDE w:val="0"/>
        <w:autoSpaceDN w:val="0"/>
        <w:adjustRightInd w:val="0"/>
        <w:spacing w:after="0" w:line="240" w:lineRule="auto"/>
        <w:ind w:firstLine="540"/>
        <w:jc w:val="both"/>
        <w:rPr>
          <w:rFonts w:ascii="Calibri" w:hAnsi="Calibri" w:cs="Calibri"/>
        </w:rPr>
      </w:pPr>
      <w:r w:rsidRPr="00635B90">
        <w:rPr>
          <w:rFonts w:ascii="Calibri" w:hAnsi="Calibri" w:cs="Calibri"/>
        </w:rPr>
        <w:t xml:space="preserve">Выплата выходного пособия в размере среднего месячного заработка и сохраняемого среднего месячного заработка, предусмотренных </w:t>
      </w:r>
      <w:hyperlink w:anchor="Par0" w:history="1">
        <w:r w:rsidRPr="00635B90">
          <w:rPr>
            <w:rFonts w:ascii="Calibri" w:hAnsi="Calibri" w:cs="Calibri"/>
          </w:rPr>
          <w:t>частями первой</w:t>
        </w:r>
      </w:hyperlink>
      <w:r w:rsidRPr="00635B90">
        <w:rPr>
          <w:rFonts w:ascii="Calibri" w:hAnsi="Calibri" w:cs="Calibri"/>
        </w:rPr>
        <w:t xml:space="preserve"> и </w:t>
      </w:r>
      <w:hyperlink w:anchor="Par1" w:history="1">
        <w:r w:rsidRPr="00635B90">
          <w:rPr>
            <w:rFonts w:ascii="Calibri" w:hAnsi="Calibri" w:cs="Calibri"/>
          </w:rPr>
          <w:t>второй</w:t>
        </w:r>
      </w:hyperlink>
      <w:r w:rsidRPr="00635B90">
        <w:rPr>
          <w:rFonts w:ascii="Calibri" w:hAnsi="Calibri" w:cs="Calibri"/>
        </w:rPr>
        <w:t xml:space="preserve"> настоящей статьи, производится работодателем по прежнему месту работы за счет средств этого </w:t>
      </w:r>
      <w:r>
        <w:rPr>
          <w:rFonts w:ascii="Calibri" w:hAnsi="Calibri" w:cs="Calibri"/>
        </w:rPr>
        <w:t>работодателя.</w:t>
      </w:r>
    </w:p>
    <w:p w:rsidR="00635B90" w:rsidRPr="00635B90" w:rsidRDefault="00657178" w:rsidP="00635B90">
      <w:pPr>
        <w:widowControl w:val="0"/>
        <w:autoSpaceDE w:val="0"/>
        <w:autoSpaceDN w:val="0"/>
        <w:adjustRightInd w:val="0"/>
        <w:spacing w:after="0" w:line="240" w:lineRule="auto"/>
        <w:rPr>
          <w:rFonts w:ascii="Calibri" w:hAnsi="Calibri" w:cs="Calibri"/>
          <w:b/>
        </w:rPr>
      </w:pPr>
      <w:hyperlink r:id="rId106" w:history="1">
        <w:r w:rsidR="00635B90" w:rsidRPr="00635B90">
          <w:rPr>
            <w:rFonts w:ascii="Calibri" w:hAnsi="Calibri" w:cs="Calibri"/>
            <w:b/>
            <w:i/>
            <w:iCs/>
          </w:rPr>
          <w:br/>
          <w:t xml:space="preserve">ст. 323, "Трудовой кодекс Российской Федерации" </w:t>
        </w:r>
      </w:hyperlink>
    </w:p>
    <w:p w:rsidR="00635B90" w:rsidRDefault="00635B9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работников федеральных государственных органов, государственных внебюджетных фондов Российской Федерации, федеральных государственных учреждений, расположенных в </w:t>
      </w:r>
      <w:hyperlink r:id="rId107" w:history="1">
        <w:r>
          <w:rPr>
            <w:rFonts w:ascii="Calibri" w:hAnsi="Calibri" w:cs="Calibri"/>
            <w:color w:val="0000FF"/>
          </w:rPr>
          <w:t>районах Крайнего Севера</w:t>
        </w:r>
      </w:hyperlink>
      <w:r>
        <w:rPr>
          <w:rFonts w:ascii="Calibri" w:hAnsi="Calibri" w:cs="Calibri"/>
        </w:rPr>
        <w:t xml:space="preserve"> и приравненных к ним местностях, коллективным договором может предусматриваться оплата за счет средств работодателя стоимости проезда в пределах территории Российской Федерации для медицинских консультаций или лечения при наличии соответствующего медицинского заключения, выданного в </w:t>
      </w:r>
      <w:hyperlink r:id="rId108" w:history="1">
        <w:r>
          <w:rPr>
            <w:rFonts w:ascii="Calibri" w:hAnsi="Calibri" w:cs="Calibri"/>
            <w:color w:val="0000FF"/>
          </w:rPr>
          <w:t>порядке</w:t>
        </w:r>
      </w:hyperlink>
      <w:r>
        <w:rPr>
          <w:rFonts w:ascii="Calibri" w:hAnsi="Calibri" w:cs="Calibri"/>
        </w:rPr>
        <w:t>, установленном федеральными законами и иными нормативными правовыми актами Российской Федерации, если соответствующие консультации или лечение не могут быть предоставлены по месту проживания.</w:t>
      </w:r>
    </w:p>
    <w:p w:rsidR="00635B90" w:rsidRDefault="00635B9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Гарантии медицинского обеспечения для работников государственных органов субъектов Российской Федерации, органов местного самоуправления, государственных или муниципальных учреждений устанавливаются органами государственной власти субъектов Российской Федерации и органами местного самоуправления.</w:t>
      </w:r>
    </w:p>
    <w:p w:rsidR="00635B90" w:rsidRDefault="00635B9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Гарантии медицинского обеспечения для работников других работодателей устанавливаются коллективными договорами.</w:t>
      </w:r>
    </w:p>
    <w:p w:rsidR="00635B90" w:rsidRDefault="00657178" w:rsidP="00635B90">
      <w:pPr>
        <w:widowControl w:val="0"/>
        <w:autoSpaceDE w:val="0"/>
        <w:autoSpaceDN w:val="0"/>
        <w:adjustRightInd w:val="0"/>
        <w:spacing w:after="0" w:line="240" w:lineRule="auto"/>
        <w:outlineLvl w:val="0"/>
        <w:rPr>
          <w:rFonts w:ascii="Calibri" w:hAnsi="Calibri" w:cs="Calibri"/>
        </w:rPr>
      </w:pPr>
      <w:hyperlink r:id="rId109" w:history="1">
        <w:r w:rsidR="00635B90">
          <w:rPr>
            <w:rFonts w:ascii="Calibri" w:hAnsi="Calibri" w:cs="Calibri"/>
            <w:i/>
            <w:iCs/>
            <w:color w:val="0000FF"/>
          </w:rPr>
          <w:br/>
        </w:r>
        <w:r w:rsidR="00635B90" w:rsidRPr="00635B90">
          <w:rPr>
            <w:rFonts w:ascii="Calibri" w:hAnsi="Calibri" w:cs="Calibri"/>
            <w:b/>
            <w:i/>
            <w:iCs/>
          </w:rPr>
          <w:t>ст. 1, Федеральный закон от 25.10.2002 N 125-ФЗ (ред. от 17.07.2011) "О жилищных субсидиях гражданам, выезжающим из районов Крайнего Севера и приравненных к ним местностей" }</w:t>
        </w:r>
        <w:r w:rsidR="00635B90" w:rsidRPr="00635B90">
          <w:rPr>
            <w:rFonts w:ascii="Calibri" w:hAnsi="Calibri" w:cs="Calibri"/>
            <w:b/>
            <w:i/>
            <w:iCs/>
          </w:rPr>
          <w:br/>
        </w:r>
      </w:hyperlink>
      <w:r w:rsidR="00635B90">
        <w:rPr>
          <w:rFonts w:ascii="Calibri" w:hAnsi="Calibri" w:cs="Calibri"/>
        </w:rPr>
        <w:t xml:space="preserve">         Статья 1. Установить, что право на получение жилищных субсидий имеют граждане, прибывшие в районы Крайнего Севера и приравненные к ним местности не позднее 1 января 1992 года, имеющие общую продолжительность стажа работы в районах Крайнего Севера и приравненных к ним местностях не менее пятнадцати календарных лет, не имеющие других жилых помещений на территории Российской Федерации за пределами районов Крайнего Севера и приравненных к ним местностей или нуждающиеся в улучшении жилищных условий и не получавшие субсидий на эти цели. Такое право сохраняется за гражданами, которые в соответствии с ранее действовавшим законодательством приобрели его при наличии стажа работы в указанных районах и местностях не менее десяти календарных лет и состояли по месту жительства на учете в качестве нуждающихся в улучшении жилищных условий.</w:t>
      </w:r>
    </w:p>
    <w:p w:rsidR="00DB5A5C" w:rsidRDefault="00DB5A5C" w:rsidP="00635B90">
      <w:pPr>
        <w:widowControl w:val="0"/>
        <w:autoSpaceDE w:val="0"/>
        <w:autoSpaceDN w:val="0"/>
        <w:adjustRightInd w:val="0"/>
        <w:spacing w:after="0" w:line="240" w:lineRule="auto"/>
        <w:outlineLvl w:val="0"/>
        <w:rPr>
          <w:rFonts w:ascii="Calibri" w:hAnsi="Calibri" w:cs="Calibri"/>
        </w:rPr>
      </w:pPr>
    </w:p>
    <w:p w:rsidR="00DB5A5C" w:rsidRPr="00DB5A5C" w:rsidRDefault="00DB5A5C" w:rsidP="00DB5A5C">
      <w:pPr>
        <w:pStyle w:val="a3"/>
        <w:numPr>
          <w:ilvl w:val="0"/>
          <w:numId w:val="1"/>
        </w:numPr>
        <w:jc w:val="center"/>
        <w:rPr>
          <w:rFonts w:cstheme="minorHAnsi"/>
          <w:b/>
          <w:iCs/>
          <w:sz w:val="28"/>
          <w:szCs w:val="28"/>
        </w:rPr>
      </w:pPr>
      <w:r w:rsidRPr="00DB5A5C">
        <w:rPr>
          <w:rFonts w:cstheme="minorHAnsi"/>
          <w:b/>
          <w:iCs/>
          <w:sz w:val="28"/>
          <w:szCs w:val="28"/>
        </w:rPr>
        <w:t>ПОРЯДОК ПРЕДОСТАВЛЕНИЯ «СЕВЕРНОГО» ОТПУСКА</w:t>
      </w:r>
    </w:p>
    <w:p w:rsidR="00DB5A5C" w:rsidRPr="00DB5A5C" w:rsidRDefault="00DB5A5C" w:rsidP="00DB5A5C">
      <w:pPr>
        <w:pStyle w:val="ConsPlusNormal"/>
        <w:tabs>
          <w:tab w:val="left" w:pos="9781"/>
          <w:tab w:val="left" w:pos="9923"/>
        </w:tabs>
        <w:ind w:firstLine="0"/>
        <w:jc w:val="both"/>
        <w:rPr>
          <w:rFonts w:asciiTheme="minorHAnsi" w:hAnsiTheme="minorHAnsi" w:cstheme="minorHAnsi"/>
          <w:i/>
          <w:sz w:val="22"/>
          <w:szCs w:val="22"/>
        </w:rPr>
      </w:pPr>
    </w:p>
    <w:p w:rsidR="00DB5A5C" w:rsidRPr="00DB5A5C" w:rsidRDefault="00DB5A5C" w:rsidP="00DB5A5C">
      <w:pPr>
        <w:pStyle w:val="ConsPlusNormal"/>
        <w:tabs>
          <w:tab w:val="left" w:pos="9781"/>
          <w:tab w:val="left" w:pos="9923"/>
        </w:tabs>
        <w:ind w:firstLine="0"/>
        <w:jc w:val="both"/>
        <w:rPr>
          <w:rFonts w:asciiTheme="minorHAnsi" w:hAnsiTheme="minorHAnsi" w:cstheme="minorHAnsi"/>
          <w:b/>
          <w:bCs/>
          <w:i/>
          <w:iCs/>
          <w:sz w:val="22"/>
          <w:szCs w:val="22"/>
        </w:rPr>
      </w:pPr>
      <w:r w:rsidRPr="00DB5A5C">
        <w:rPr>
          <w:rFonts w:asciiTheme="minorHAnsi" w:hAnsiTheme="minorHAnsi" w:cstheme="minorHAnsi"/>
          <w:b/>
          <w:bCs/>
          <w:i/>
          <w:iCs/>
          <w:sz w:val="22"/>
          <w:szCs w:val="22"/>
        </w:rPr>
        <w:t>Статья 321 ТК РФ</w:t>
      </w:r>
    </w:p>
    <w:p w:rsidR="00DB5A5C" w:rsidRPr="00DB5A5C" w:rsidRDefault="00DB5A5C" w:rsidP="00DB5A5C">
      <w:pPr>
        <w:pStyle w:val="ConsPlusNormal"/>
        <w:tabs>
          <w:tab w:val="left" w:pos="9781"/>
          <w:tab w:val="left" w:pos="9923"/>
        </w:tabs>
        <w:ind w:firstLine="0"/>
        <w:jc w:val="both"/>
        <w:rPr>
          <w:rFonts w:asciiTheme="minorHAnsi" w:hAnsiTheme="minorHAnsi" w:cstheme="minorHAnsi"/>
          <w:sz w:val="22"/>
          <w:szCs w:val="22"/>
        </w:rPr>
      </w:pPr>
      <w:r w:rsidRPr="00DB5A5C">
        <w:rPr>
          <w:rFonts w:asciiTheme="minorHAnsi" w:hAnsiTheme="minorHAnsi" w:cstheme="minorHAnsi"/>
          <w:sz w:val="22"/>
          <w:szCs w:val="22"/>
        </w:rPr>
        <w:t>...лицам, работающим в районах Крайнего Севера, предоставляются дополнительные оплачиваемые отпуска продолжительностью 24 календарных дня, а лицам, работающим в местностях, приравненных к районам Крайнего Севера, - 16 календарных дней.</w:t>
      </w:r>
    </w:p>
    <w:p w:rsidR="00DB5A5C" w:rsidRPr="00DB5A5C" w:rsidRDefault="00DB5A5C" w:rsidP="00DB5A5C">
      <w:pPr>
        <w:spacing w:after="0"/>
        <w:jc w:val="both"/>
        <w:rPr>
          <w:rFonts w:cstheme="minorHAnsi"/>
          <w:b/>
          <w:i/>
        </w:rPr>
      </w:pPr>
    </w:p>
    <w:p w:rsidR="00DB5A5C" w:rsidRPr="00DB5A5C" w:rsidRDefault="00DB5A5C" w:rsidP="00DB5A5C">
      <w:pPr>
        <w:pStyle w:val="ConsPlusNormal"/>
        <w:tabs>
          <w:tab w:val="left" w:pos="9781"/>
          <w:tab w:val="left" w:pos="9923"/>
        </w:tabs>
        <w:ind w:firstLine="0"/>
        <w:jc w:val="both"/>
        <w:rPr>
          <w:rFonts w:asciiTheme="minorHAnsi" w:hAnsiTheme="minorHAnsi" w:cstheme="minorHAnsi"/>
          <w:b/>
          <w:bCs/>
          <w:i/>
          <w:iCs/>
          <w:sz w:val="22"/>
          <w:szCs w:val="22"/>
        </w:rPr>
      </w:pPr>
      <w:r w:rsidRPr="00DB5A5C">
        <w:rPr>
          <w:rFonts w:asciiTheme="minorHAnsi" w:hAnsiTheme="minorHAnsi" w:cstheme="minorHAnsi"/>
          <w:b/>
          <w:bCs/>
          <w:i/>
          <w:iCs/>
          <w:sz w:val="22"/>
          <w:szCs w:val="22"/>
        </w:rPr>
        <w:t>Закон от 19.02.93 N 4520-1 "О государственных гарантиях и компенсациях для лиц, работающих и проживающих в районах Крайнего Севера и приравненных к ним местностях"</w:t>
      </w:r>
    </w:p>
    <w:p w:rsidR="00DB5A5C" w:rsidRPr="00DB5A5C" w:rsidRDefault="00DB5A5C" w:rsidP="00DB5A5C">
      <w:pPr>
        <w:pStyle w:val="ConsPlusNormal"/>
        <w:tabs>
          <w:tab w:val="left" w:pos="9781"/>
          <w:tab w:val="left" w:pos="9923"/>
        </w:tabs>
        <w:ind w:firstLine="0"/>
        <w:jc w:val="both"/>
        <w:rPr>
          <w:rFonts w:asciiTheme="minorHAnsi" w:hAnsiTheme="minorHAnsi" w:cstheme="minorHAnsi"/>
          <w:b/>
          <w:bCs/>
          <w:i/>
          <w:iCs/>
          <w:sz w:val="22"/>
          <w:szCs w:val="22"/>
        </w:rPr>
      </w:pPr>
      <w:r w:rsidRPr="00DB5A5C">
        <w:rPr>
          <w:rFonts w:asciiTheme="minorHAnsi" w:hAnsiTheme="minorHAnsi" w:cstheme="minorHAnsi"/>
          <w:b/>
          <w:bCs/>
          <w:i/>
          <w:iCs/>
          <w:sz w:val="22"/>
          <w:szCs w:val="22"/>
        </w:rPr>
        <w:t>Статья 14</w:t>
      </w:r>
    </w:p>
    <w:p w:rsidR="00DB5A5C" w:rsidRPr="00DB5A5C" w:rsidRDefault="00DB5A5C" w:rsidP="00DB5A5C">
      <w:pPr>
        <w:pStyle w:val="ConsPlusNormal"/>
        <w:tabs>
          <w:tab w:val="left" w:pos="9781"/>
          <w:tab w:val="left" w:pos="9923"/>
        </w:tabs>
        <w:ind w:firstLine="0"/>
        <w:jc w:val="both"/>
        <w:rPr>
          <w:rFonts w:asciiTheme="minorHAnsi" w:hAnsiTheme="minorHAnsi" w:cstheme="minorHAnsi"/>
          <w:sz w:val="22"/>
          <w:szCs w:val="22"/>
        </w:rPr>
      </w:pPr>
      <w:r w:rsidRPr="00DB5A5C">
        <w:rPr>
          <w:rFonts w:asciiTheme="minorHAnsi" w:hAnsiTheme="minorHAnsi" w:cstheme="minorHAnsi"/>
          <w:sz w:val="22"/>
          <w:szCs w:val="22"/>
        </w:rPr>
        <w:t>...лицам, работающим в северных районах России, устанавливается... ежегодный дополнительный отпуск продолжительностью:</w:t>
      </w:r>
    </w:p>
    <w:p w:rsidR="00DB5A5C" w:rsidRPr="00DB5A5C" w:rsidRDefault="00DB5A5C" w:rsidP="00DB5A5C">
      <w:pPr>
        <w:pStyle w:val="ConsPlusNormal"/>
        <w:tabs>
          <w:tab w:val="left" w:pos="9781"/>
          <w:tab w:val="left" w:pos="9923"/>
        </w:tabs>
        <w:ind w:firstLine="0"/>
        <w:jc w:val="both"/>
        <w:rPr>
          <w:rFonts w:asciiTheme="minorHAnsi" w:hAnsiTheme="minorHAnsi" w:cstheme="minorHAnsi"/>
          <w:sz w:val="22"/>
          <w:szCs w:val="22"/>
        </w:rPr>
      </w:pPr>
      <w:r w:rsidRPr="00DB5A5C">
        <w:rPr>
          <w:rFonts w:asciiTheme="minorHAnsi" w:hAnsiTheme="minorHAnsi" w:cstheme="minorHAnsi"/>
          <w:sz w:val="22"/>
          <w:szCs w:val="22"/>
        </w:rPr>
        <w:t>в остальных районах Севера [кроме районов Крайнего Севера и приравненных к ним местностей], где установлены районный коэффициент и процентная надбавка к заработной плате, - 8 календарных дней.</w:t>
      </w:r>
    </w:p>
    <w:p w:rsidR="00DB5A5C" w:rsidRPr="00DB5A5C" w:rsidRDefault="00DB5A5C" w:rsidP="00DB5A5C">
      <w:pPr>
        <w:pStyle w:val="ConsPlusNormal"/>
        <w:tabs>
          <w:tab w:val="left" w:pos="9781"/>
          <w:tab w:val="left" w:pos="9923"/>
        </w:tabs>
        <w:ind w:firstLine="0"/>
        <w:jc w:val="both"/>
        <w:rPr>
          <w:rFonts w:asciiTheme="minorHAnsi" w:hAnsiTheme="minorHAnsi" w:cstheme="minorHAnsi"/>
          <w:b/>
          <w:bCs/>
          <w:i/>
          <w:iCs/>
          <w:sz w:val="22"/>
          <w:szCs w:val="22"/>
        </w:rPr>
      </w:pPr>
    </w:p>
    <w:p w:rsidR="00DB5A5C" w:rsidRPr="00DB5A5C" w:rsidRDefault="00DB5A5C" w:rsidP="00DB5A5C">
      <w:pPr>
        <w:pStyle w:val="ConsPlusNormal"/>
        <w:tabs>
          <w:tab w:val="left" w:pos="9781"/>
          <w:tab w:val="left" w:pos="9923"/>
        </w:tabs>
        <w:ind w:firstLine="0"/>
        <w:jc w:val="both"/>
        <w:rPr>
          <w:rFonts w:asciiTheme="minorHAnsi" w:hAnsiTheme="minorHAnsi" w:cstheme="minorHAnsi"/>
          <w:b/>
          <w:bCs/>
          <w:i/>
          <w:iCs/>
          <w:sz w:val="22"/>
          <w:szCs w:val="22"/>
        </w:rPr>
      </w:pPr>
      <w:r w:rsidRPr="00DB5A5C">
        <w:rPr>
          <w:rFonts w:asciiTheme="minorHAnsi" w:hAnsiTheme="minorHAnsi" w:cstheme="minorHAnsi"/>
          <w:b/>
          <w:bCs/>
          <w:i/>
          <w:iCs/>
          <w:sz w:val="22"/>
          <w:szCs w:val="22"/>
        </w:rPr>
        <w:t>Письмо Роструда от 12.09.2013 N 697-6-1</w:t>
      </w:r>
    </w:p>
    <w:p w:rsidR="00DB5A5C" w:rsidRPr="00DB5A5C" w:rsidRDefault="00DB5A5C" w:rsidP="00DB5A5C">
      <w:pPr>
        <w:pStyle w:val="ConsPlusNormal"/>
        <w:tabs>
          <w:tab w:val="left" w:pos="9781"/>
          <w:tab w:val="left" w:pos="9923"/>
        </w:tabs>
        <w:ind w:firstLine="0"/>
        <w:jc w:val="both"/>
        <w:rPr>
          <w:rFonts w:asciiTheme="minorHAnsi" w:hAnsiTheme="minorHAnsi" w:cstheme="minorHAnsi"/>
          <w:sz w:val="22"/>
          <w:szCs w:val="22"/>
        </w:rPr>
      </w:pPr>
      <w:r w:rsidRPr="00DB5A5C">
        <w:rPr>
          <w:rFonts w:asciiTheme="minorHAnsi" w:hAnsiTheme="minorHAnsi" w:cstheme="minorHAnsi"/>
          <w:sz w:val="22"/>
          <w:szCs w:val="22"/>
        </w:rPr>
        <w:lastRenderedPageBreak/>
        <w:t>Согласно ст. 14 Закона Российской Федерации от 19.02.1993 N 4520-1 "О государственных гарантиях и компенсациях для лиц, работающих и проживающих в районах Крайнего Севера и приравненных к ним местностях", кроме установленных законодательством дополнительных отпусков, предоставляемых на общих основаниях, лицам, работающим в северных районах России, устанавливается также в качестве компенсации ежегодный дополнительный отпуск продолжительностью:</w:t>
      </w:r>
    </w:p>
    <w:p w:rsidR="00DB5A5C" w:rsidRPr="00DB5A5C" w:rsidRDefault="00DB5A5C" w:rsidP="00DB5A5C">
      <w:pPr>
        <w:pStyle w:val="ConsPlusNormal"/>
        <w:tabs>
          <w:tab w:val="left" w:pos="9781"/>
          <w:tab w:val="left" w:pos="9923"/>
        </w:tabs>
        <w:ind w:firstLine="0"/>
        <w:jc w:val="both"/>
        <w:rPr>
          <w:rFonts w:asciiTheme="minorHAnsi" w:hAnsiTheme="minorHAnsi" w:cstheme="minorHAnsi"/>
          <w:sz w:val="22"/>
          <w:szCs w:val="22"/>
        </w:rPr>
      </w:pPr>
      <w:r w:rsidRPr="00DB5A5C">
        <w:rPr>
          <w:rFonts w:asciiTheme="minorHAnsi" w:hAnsiTheme="minorHAnsi" w:cstheme="minorHAnsi"/>
          <w:sz w:val="22"/>
          <w:szCs w:val="22"/>
        </w:rPr>
        <w:t>…в остальных районах Севера, где установлены районный коэффициент и процентная надбавка к заработной плате, - 8 календарных дней.</w:t>
      </w:r>
    </w:p>
    <w:p w:rsidR="00DB5A5C" w:rsidRPr="00DB5A5C" w:rsidRDefault="00DB5A5C" w:rsidP="00DB5A5C">
      <w:pPr>
        <w:pStyle w:val="ConsPlusNormal"/>
        <w:tabs>
          <w:tab w:val="left" w:pos="9781"/>
          <w:tab w:val="left" w:pos="9923"/>
        </w:tabs>
        <w:ind w:firstLine="0"/>
        <w:jc w:val="both"/>
        <w:rPr>
          <w:rFonts w:asciiTheme="minorHAnsi" w:hAnsiTheme="minorHAnsi" w:cstheme="minorHAnsi"/>
          <w:sz w:val="22"/>
          <w:szCs w:val="22"/>
        </w:rPr>
      </w:pPr>
      <w:r w:rsidRPr="00DB5A5C">
        <w:rPr>
          <w:rFonts w:asciiTheme="minorHAnsi" w:hAnsiTheme="minorHAnsi" w:cstheme="minorHAnsi"/>
          <w:sz w:val="22"/>
          <w:szCs w:val="22"/>
        </w:rPr>
        <w:t>Таким образом… работодатель обязан предоставить работникам… [которые работают в районах Дальнего Востока (например, в г. Владивостоке, Приморском крае, Хабаровском крае, Амурской области), Забайкальском крае, Красноярском крае, Иркутской области, Республике Бурятии, Республике Тыве, Республике Хакасии] дополнительный отпуск…[продолжительностью 8 календарных дней].</w:t>
      </w:r>
    </w:p>
    <w:p w:rsidR="00DB5A5C" w:rsidRPr="00DB5A5C" w:rsidRDefault="00DB5A5C" w:rsidP="00DB5A5C">
      <w:pPr>
        <w:pStyle w:val="ConsPlusNormal"/>
        <w:tabs>
          <w:tab w:val="left" w:pos="9781"/>
          <w:tab w:val="left" w:pos="9923"/>
        </w:tabs>
        <w:ind w:firstLine="0"/>
        <w:jc w:val="both"/>
        <w:rPr>
          <w:rFonts w:asciiTheme="minorHAnsi" w:hAnsiTheme="minorHAnsi" w:cstheme="minorHAnsi"/>
          <w:i/>
          <w:sz w:val="22"/>
          <w:szCs w:val="22"/>
        </w:rPr>
      </w:pPr>
    </w:p>
    <w:p w:rsidR="00DB5A5C" w:rsidRPr="00DB5A5C" w:rsidRDefault="00DB5A5C" w:rsidP="00DB5A5C">
      <w:pPr>
        <w:pStyle w:val="ConsPlusNormal"/>
        <w:tabs>
          <w:tab w:val="left" w:pos="9781"/>
          <w:tab w:val="left" w:pos="9923"/>
        </w:tabs>
        <w:ind w:firstLine="0"/>
        <w:jc w:val="both"/>
        <w:rPr>
          <w:rFonts w:asciiTheme="minorHAnsi" w:hAnsiTheme="minorHAnsi" w:cstheme="minorHAnsi"/>
          <w:b/>
          <w:bCs/>
          <w:i/>
          <w:iCs/>
          <w:sz w:val="22"/>
          <w:szCs w:val="22"/>
        </w:rPr>
      </w:pPr>
      <w:r w:rsidRPr="00DB5A5C">
        <w:rPr>
          <w:rFonts w:asciiTheme="minorHAnsi" w:hAnsiTheme="minorHAnsi" w:cstheme="minorHAnsi"/>
          <w:b/>
          <w:bCs/>
          <w:i/>
          <w:iCs/>
          <w:sz w:val="22"/>
          <w:szCs w:val="22"/>
        </w:rPr>
        <w:t>Статья 302 ТК РФ</w:t>
      </w:r>
    </w:p>
    <w:p w:rsidR="00DB5A5C" w:rsidRPr="00DB5A5C" w:rsidRDefault="00DB5A5C" w:rsidP="00DB5A5C">
      <w:pPr>
        <w:pStyle w:val="ConsPlusNormal"/>
        <w:tabs>
          <w:tab w:val="left" w:pos="9781"/>
          <w:tab w:val="left" w:pos="9923"/>
        </w:tabs>
        <w:ind w:firstLine="0"/>
        <w:jc w:val="both"/>
        <w:rPr>
          <w:rFonts w:asciiTheme="minorHAnsi" w:hAnsiTheme="minorHAnsi" w:cstheme="minorHAnsi"/>
          <w:sz w:val="22"/>
          <w:szCs w:val="22"/>
        </w:rPr>
      </w:pPr>
      <w:r w:rsidRPr="00DB5A5C">
        <w:rPr>
          <w:rFonts w:asciiTheme="minorHAnsi" w:hAnsiTheme="minorHAnsi" w:cstheme="minorHAnsi"/>
          <w:sz w:val="22"/>
          <w:szCs w:val="22"/>
        </w:rPr>
        <w:t>Работникам, выезжающим для выполнения работ вахтовым методом в районы Крайнего Севера и приравненные к ним местности...</w:t>
      </w:r>
    </w:p>
    <w:p w:rsidR="00DB5A5C" w:rsidRPr="00DB5A5C" w:rsidRDefault="00DB5A5C" w:rsidP="00DB5A5C">
      <w:pPr>
        <w:pStyle w:val="ConsPlusNormal"/>
        <w:tabs>
          <w:tab w:val="left" w:pos="9781"/>
          <w:tab w:val="left" w:pos="9923"/>
        </w:tabs>
        <w:ind w:firstLine="0"/>
        <w:jc w:val="both"/>
        <w:rPr>
          <w:rFonts w:asciiTheme="minorHAnsi" w:hAnsiTheme="minorHAnsi" w:cstheme="minorHAnsi"/>
          <w:sz w:val="22"/>
          <w:szCs w:val="22"/>
        </w:rPr>
      </w:pPr>
      <w:r w:rsidRPr="00DB5A5C">
        <w:rPr>
          <w:rFonts w:asciiTheme="minorHAnsi" w:hAnsiTheme="minorHAnsi" w:cstheme="minorHAnsi"/>
          <w:sz w:val="22"/>
          <w:szCs w:val="22"/>
        </w:rPr>
        <w:t>предоставляется ежегодный дополнительный оплачиваемый отпуск...</w:t>
      </w:r>
    </w:p>
    <w:p w:rsidR="00DB5A5C" w:rsidRPr="00DB5A5C" w:rsidRDefault="00DB5A5C" w:rsidP="00DB5A5C">
      <w:pPr>
        <w:spacing w:after="0"/>
        <w:jc w:val="both"/>
        <w:rPr>
          <w:rFonts w:cstheme="minorHAnsi"/>
          <w:b/>
          <w:i/>
        </w:rPr>
      </w:pPr>
    </w:p>
    <w:p w:rsidR="00DB5A5C" w:rsidRPr="00DB5A5C" w:rsidRDefault="00DB5A5C" w:rsidP="00DB5A5C">
      <w:pPr>
        <w:pStyle w:val="ConsPlusNormal"/>
        <w:tabs>
          <w:tab w:val="left" w:pos="9781"/>
          <w:tab w:val="left" w:pos="9923"/>
        </w:tabs>
        <w:ind w:firstLine="0"/>
        <w:jc w:val="both"/>
        <w:rPr>
          <w:rFonts w:asciiTheme="minorHAnsi" w:hAnsiTheme="minorHAnsi" w:cstheme="minorHAnsi"/>
          <w:b/>
          <w:bCs/>
          <w:i/>
          <w:iCs/>
          <w:sz w:val="22"/>
          <w:szCs w:val="22"/>
        </w:rPr>
      </w:pPr>
      <w:r w:rsidRPr="00DB5A5C">
        <w:rPr>
          <w:rFonts w:asciiTheme="minorHAnsi" w:hAnsiTheme="minorHAnsi" w:cstheme="minorHAnsi"/>
          <w:b/>
          <w:bCs/>
          <w:i/>
          <w:iCs/>
          <w:sz w:val="22"/>
          <w:szCs w:val="22"/>
        </w:rPr>
        <w:t>Письмо Минфина России от 13.11.2010 N 03-03-06/1/716</w:t>
      </w:r>
    </w:p>
    <w:p w:rsidR="00DB5A5C" w:rsidRPr="00DB5A5C" w:rsidRDefault="00DB5A5C" w:rsidP="00DB5A5C">
      <w:pPr>
        <w:pStyle w:val="ConsPlusNormal"/>
        <w:tabs>
          <w:tab w:val="left" w:pos="9781"/>
          <w:tab w:val="left" w:pos="9923"/>
        </w:tabs>
        <w:ind w:firstLine="0"/>
        <w:jc w:val="both"/>
        <w:rPr>
          <w:rFonts w:asciiTheme="minorHAnsi" w:hAnsiTheme="minorHAnsi" w:cstheme="minorHAnsi"/>
          <w:sz w:val="22"/>
          <w:szCs w:val="22"/>
        </w:rPr>
      </w:pPr>
      <w:r w:rsidRPr="00DB5A5C">
        <w:rPr>
          <w:rFonts w:asciiTheme="minorHAnsi" w:hAnsiTheme="minorHAnsi" w:cstheme="minorHAnsi"/>
          <w:sz w:val="22"/>
          <w:szCs w:val="22"/>
        </w:rPr>
        <w:t>...расходы... на оплату... дополнительного... отпуска надомнику, проживающему в районе Крайнего Севера, могут быть учтены в составе расходов на оплату труда организацией-работодателем такого надомника, даже если эта организация расположена в местности, не относящейся к районам Крайнего Севера.</w:t>
      </w:r>
    </w:p>
    <w:p w:rsidR="00DB5A5C" w:rsidRPr="00DB5A5C" w:rsidRDefault="00DB5A5C" w:rsidP="00DB5A5C">
      <w:pPr>
        <w:pStyle w:val="ConsPlusNormal"/>
        <w:tabs>
          <w:tab w:val="left" w:pos="9781"/>
          <w:tab w:val="left" w:pos="9923"/>
        </w:tabs>
        <w:ind w:firstLine="0"/>
        <w:jc w:val="both"/>
        <w:rPr>
          <w:rFonts w:asciiTheme="minorHAnsi" w:hAnsiTheme="minorHAnsi" w:cstheme="minorHAnsi"/>
          <w:sz w:val="22"/>
          <w:szCs w:val="22"/>
        </w:rPr>
      </w:pPr>
    </w:p>
    <w:p w:rsidR="00DB5A5C" w:rsidRPr="00DB5A5C" w:rsidRDefault="00DB5A5C" w:rsidP="00DB5A5C">
      <w:pPr>
        <w:pStyle w:val="ConsPlusNormal"/>
        <w:tabs>
          <w:tab w:val="left" w:pos="9781"/>
          <w:tab w:val="left" w:pos="9923"/>
        </w:tabs>
        <w:ind w:firstLine="0"/>
        <w:jc w:val="both"/>
        <w:rPr>
          <w:rFonts w:asciiTheme="minorHAnsi" w:hAnsiTheme="minorHAnsi" w:cstheme="minorHAnsi"/>
          <w:b/>
          <w:bCs/>
          <w:i/>
          <w:iCs/>
          <w:sz w:val="22"/>
          <w:szCs w:val="22"/>
        </w:rPr>
      </w:pPr>
      <w:r w:rsidRPr="00DB5A5C">
        <w:rPr>
          <w:rFonts w:asciiTheme="minorHAnsi" w:hAnsiTheme="minorHAnsi" w:cstheme="minorHAnsi"/>
          <w:b/>
          <w:bCs/>
          <w:i/>
          <w:iCs/>
          <w:sz w:val="22"/>
          <w:szCs w:val="22"/>
        </w:rPr>
        <w:t>Статья 321 ТК РФ</w:t>
      </w:r>
    </w:p>
    <w:p w:rsidR="00DB5A5C" w:rsidRPr="00DB5A5C" w:rsidRDefault="00DB5A5C" w:rsidP="00DB5A5C">
      <w:pPr>
        <w:pStyle w:val="ConsPlusNormal"/>
        <w:tabs>
          <w:tab w:val="left" w:pos="9781"/>
          <w:tab w:val="left" w:pos="9923"/>
        </w:tabs>
        <w:ind w:firstLine="0"/>
        <w:jc w:val="both"/>
        <w:rPr>
          <w:rFonts w:asciiTheme="minorHAnsi" w:hAnsiTheme="minorHAnsi" w:cstheme="minorHAnsi"/>
          <w:sz w:val="22"/>
          <w:szCs w:val="22"/>
        </w:rPr>
      </w:pPr>
      <w:r w:rsidRPr="00DB5A5C">
        <w:rPr>
          <w:rFonts w:asciiTheme="minorHAnsi" w:hAnsiTheme="minorHAnsi" w:cstheme="minorHAnsi"/>
          <w:sz w:val="22"/>
          <w:szCs w:val="22"/>
        </w:rPr>
        <w:t xml:space="preserve">Кроме установленных законодательством ежегодных основного оплачиваемого отпуска и дополнительных оплачиваемых отпусков, предоставляемых на общих основаниях, лицам, работающим в </w:t>
      </w:r>
      <w:hyperlink r:id="rId110" w:history="1">
        <w:r w:rsidRPr="00DB5A5C">
          <w:rPr>
            <w:rFonts w:asciiTheme="minorHAnsi" w:hAnsiTheme="minorHAnsi" w:cstheme="minorHAnsi"/>
            <w:sz w:val="22"/>
            <w:szCs w:val="22"/>
          </w:rPr>
          <w:t>районах Крайнего Севера</w:t>
        </w:r>
      </w:hyperlink>
      <w:r w:rsidRPr="00DB5A5C">
        <w:rPr>
          <w:rFonts w:asciiTheme="minorHAnsi" w:hAnsiTheme="minorHAnsi" w:cstheme="minorHAnsi"/>
          <w:sz w:val="22"/>
          <w:szCs w:val="22"/>
        </w:rPr>
        <w:t>, предоставляются дополнительные оплачиваемые отпуска продолжительностью 24 календарных дня, а лицам, работающим в местностях, приравненных к районам Крайнего Севера, - 16 календарных дней.</w:t>
      </w:r>
    </w:p>
    <w:p w:rsidR="00DB5A5C" w:rsidRPr="00DB5A5C" w:rsidRDefault="00DB5A5C" w:rsidP="00DB5A5C">
      <w:pPr>
        <w:pStyle w:val="ConsPlusNormal"/>
        <w:tabs>
          <w:tab w:val="left" w:pos="9781"/>
          <w:tab w:val="left" w:pos="9923"/>
        </w:tabs>
        <w:ind w:firstLine="0"/>
        <w:jc w:val="both"/>
        <w:rPr>
          <w:rFonts w:asciiTheme="minorHAnsi" w:hAnsiTheme="minorHAnsi" w:cstheme="minorHAnsi"/>
          <w:sz w:val="22"/>
          <w:szCs w:val="22"/>
        </w:rPr>
      </w:pPr>
      <w:r w:rsidRPr="00DB5A5C">
        <w:rPr>
          <w:rFonts w:asciiTheme="minorHAnsi" w:hAnsiTheme="minorHAnsi" w:cstheme="minorHAnsi"/>
          <w:sz w:val="22"/>
          <w:szCs w:val="22"/>
        </w:rPr>
        <w:t>Общая продолжительность ежегодных оплачиваемых отпусков работающим по совместительству устанавливается на общих основаниях…</w:t>
      </w:r>
    </w:p>
    <w:p w:rsidR="00DB5A5C" w:rsidRPr="00DB5A5C" w:rsidRDefault="00DB5A5C" w:rsidP="00DB5A5C">
      <w:pPr>
        <w:pStyle w:val="ConsPlusNormal"/>
        <w:tabs>
          <w:tab w:val="left" w:pos="9781"/>
          <w:tab w:val="left" w:pos="9923"/>
        </w:tabs>
        <w:ind w:firstLine="0"/>
        <w:jc w:val="both"/>
        <w:rPr>
          <w:rFonts w:asciiTheme="minorHAnsi" w:hAnsiTheme="minorHAnsi" w:cstheme="minorHAnsi"/>
          <w:i/>
          <w:sz w:val="22"/>
          <w:szCs w:val="22"/>
        </w:rPr>
      </w:pPr>
    </w:p>
    <w:p w:rsidR="00DB5A5C" w:rsidRPr="00DB5A5C" w:rsidRDefault="00DB5A5C" w:rsidP="00DB5A5C">
      <w:pPr>
        <w:pStyle w:val="ConsPlusNormal"/>
        <w:tabs>
          <w:tab w:val="left" w:pos="9781"/>
          <w:tab w:val="left" w:pos="9923"/>
        </w:tabs>
        <w:ind w:firstLine="0"/>
        <w:jc w:val="both"/>
        <w:rPr>
          <w:rFonts w:asciiTheme="minorHAnsi" w:hAnsiTheme="minorHAnsi" w:cstheme="minorHAnsi"/>
          <w:b/>
          <w:bCs/>
          <w:i/>
          <w:iCs/>
          <w:sz w:val="22"/>
          <w:szCs w:val="22"/>
        </w:rPr>
      </w:pPr>
      <w:r w:rsidRPr="00DB5A5C">
        <w:rPr>
          <w:rFonts w:asciiTheme="minorHAnsi" w:hAnsiTheme="minorHAnsi" w:cstheme="minorHAnsi"/>
          <w:b/>
          <w:bCs/>
          <w:i/>
          <w:iCs/>
          <w:sz w:val="22"/>
          <w:szCs w:val="22"/>
        </w:rPr>
        <w:t>Статья 286 ТК РФ</w:t>
      </w:r>
    </w:p>
    <w:p w:rsidR="00DB5A5C" w:rsidRPr="00DB5A5C" w:rsidRDefault="00DB5A5C" w:rsidP="00DB5A5C">
      <w:pPr>
        <w:pStyle w:val="ConsPlusNormal"/>
        <w:tabs>
          <w:tab w:val="left" w:pos="9781"/>
          <w:tab w:val="left" w:pos="9923"/>
        </w:tabs>
        <w:ind w:firstLine="0"/>
        <w:jc w:val="both"/>
        <w:rPr>
          <w:rFonts w:asciiTheme="minorHAnsi" w:hAnsiTheme="minorHAnsi" w:cstheme="minorHAnsi"/>
          <w:sz w:val="22"/>
          <w:szCs w:val="22"/>
        </w:rPr>
      </w:pPr>
      <w:r w:rsidRPr="00DB5A5C">
        <w:rPr>
          <w:rFonts w:asciiTheme="minorHAnsi" w:hAnsiTheme="minorHAnsi" w:cstheme="minorHAnsi"/>
          <w:sz w:val="22"/>
          <w:szCs w:val="22"/>
        </w:rPr>
        <w:t>Лицам, работающим по совместительству, ежегодные оплачиваемые отпуска предоставляются одновременно с отпуском по основной работе. Если на работе по совместительству работник не отработал шести месяцев, то отпуск предоставляется авансом.</w:t>
      </w:r>
    </w:p>
    <w:p w:rsidR="00DB5A5C" w:rsidRPr="00DB5A5C" w:rsidRDefault="00DB5A5C" w:rsidP="00DB5A5C">
      <w:pPr>
        <w:pStyle w:val="ConsPlusNormal"/>
        <w:tabs>
          <w:tab w:val="left" w:pos="9781"/>
          <w:tab w:val="left" w:pos="9923"/>
        </w:tabs>
        <w:ind w:firstLine="0"/>
        <w:jc w:val="both"/>
        <w:rPr>
          <w:rFonts w:asciiTheme="minorHAnsi" w:hAnsiTheme="minorHAnsi" w:cstheme="minorHAnsi"/>
          <w:sz w:val="22"/>
          <w:szCs w:val="22"/>
        </w:rPr>
      </w:pPr>
      <w:r w:rsidRPr="00DB5A5C">
        <w:rPr>
          <w:rFonts w:asciiTheme="minorHAnsi" w:hAnsiTheme="minorHAnsi" w:cstheme="minorHAnsi"/>
          <w:sz w:val="22"/>
          <w:szCs w:val="22"/>
        </w:rPr>
        <w:t>Если на работе по совместительству продолжительность ежегодного оплачиваемого отпуска работника меньше, чем продолжительность отпуска по основному месту работы, то работодатель по просьбе работника предоставляет ему отпуск без сохранения заработной платы соответствующей продолжительности.</w:t>
      </w:r>
    </w:p>
    <w:p w:rsidR="00DB5A5C" w:rsidRPr="00DB5A5C" w:rsidRDefault="00DB5A5C" w:rsidP="00DB5A5C">
      <w:pPr>
        <w:spacing w:after="0"/>
        <w:jc w:val="both"/>
        <w:rPr>
          <w:rFonts w:cstheme="minorHAnsi"/>
          <w:b/>
          <w:i/>
        </w:rPr>
      </w:pPr>
    </w:p>
    <w:p w:rsidR="00DB5A5C" w:rsidRPr="00DB5A5C" w:rsidRDefault="00DB5A5C" w:rsidP="00DB5A5C">
      <w:pPr>
        <w:pStyle w:val="ConsPlusNormal"/>
        <w:tabs>
          <w:tab w:val="left" w:pos="9781"/>
          <w:tab w:val="left" w:pos="9923"/>
        </w:tabs>
        <w:ind w:firstLine="0"/>
        <w:jc w:val="both"/>
        <w:rPr>
          <w:rFonts w:asciiTheme="minorHAnsi" w:hAnsiTheme="minorHAnsi" w:cstheme="minorHAnsi"/>
          <w:b/>
          <w:bCs/>
          <w:i/>
          <w:iCs/>
          <w:sz w:val="22"/>
          <w:szCs w:val="22"/>
        </w:rPr>
      </w:pPr>
      <w:r w:rsidRPr="00DB5A5C">
        <w:rPr>
          <w:rFonts w:asciiTheme="minorHAnsi" w:hAnsiTheme="minorHAnsi" w:cstheme="minorHAnsi"/>
          <w:b/>
          <w:bCs/>
          <w:i/>
          <w:iCs/>
          <w:sz w:val="22"/>
          <w:szCs w:val="22"/>
        </w:rPr>
        <w:t>Статья 287 ТК РФ</w:t>
      </w:r>
    </w:p>
    <w:p w:rsidR="00DB5A5C" w:rsidRPr="00DB5A5C" w:rsidRDefault="00DB5A5C" w:rsidP="00DB5A5C">
      <w:pPr>
        <w:pStyle w:val="ConsPlusNormal"/>
        <w:tabs>
          <w:tab w:val="left" w:pos="9781"/>
          <w:tab w:val="left" w:pos="9923"/>
        </w:tabs>
        <w:ind w:firstLine="0"/>
        <w:jc w:val="both"/>
        <w:rPr>
          <w:rFonts w:asciiTheme="minorHAnsi" w:hAnsiTheme="minorHAnsi" w:cstheme="minorHAnsi"/>
          <w:sz w:val="22"/>
          <w:szCs w:val="22"/>
        </w:rPr>
      </w:pPr>
      <w:r w:rsidRPr="00DB5A5C">
        <w:rPr>
          <w:rFonts w:asciiTheme="minorHAnsi" w:hAnsiTheme="minorHAnsi" w:cstheme="minorHAnsi"/>
          <w:sz w:val="22"/>
          <w:szCs w:val="22"/>
        </w:rPr>
        <w:t xml:space="preserve">Гарантии и компенсации лицам, совмещающим работу с обучением, а также лицам, работающим в </w:t>
      </w:r>
      <w:hyperlink r:id="rId111" w:history="1">
        <w:r w:rsidRPr="00DB5A5C">
          <w:rPr>
            <w:rFonts w:asciiTheme="minorHAnsi" w:hAnsiTheme="minorHAnsi" w:cstheme="minorHAnsi"/>
            <w:sz w:val="22"/>
            <w:szCs w:val="22"/>
          </w:rPr>
          <w:t>районах Крайнего Севера</w:t>
        </w:r>
      </w:hyperlink>
      <w:r w:rsidRPr="00DB5A5C">
        <w:rPr>
          <w:rFonts w:asciiTheme="minorHAnsi" w:hAnsiTheme="minorHAnsi" w:cstheme="minorHAnsi"/>
          <w:sz w:val="22"/>
          <w:szCs w:val="22"/>
        </w:rPr>
        <w:t xml:space="preserve"> и приравненных к ним местностях, предоставляются работникам только по основному месту работы.</w:t>
      </w:r>
    </w:p>
    <w:p w:rsidR="00DB5A5C" w:rsidRPr="00DB5A5C" w:rsidRDefault="00DB5A5C" w:rsidP="00DB5A5C">
      <w:pPr>
        <w:spacing w:after="0"/>
        <w:jc w:val="both"/>
        <w:rPr>
          <w:rFonts w:cstheme="minorHAnsi"/>
          <w:b/>
          <w:i/>
        </w:rPr>
      </w:pPr>
    </w:p>
    <w:p w:rsidR="00DB5A5C" w:rsidRPr="00DB5A5C" w:rsidRDefault="00DB5A5C" w:rsidP="00DB5A5C">
      <w:pPr>
        <w:pStyle w:val="ConsPlusNormal"/>
        <w:tabs>
          <w:tab w:val="left" w:pos="9781"/>
          <w:tab w:val="left" w:pos="9923"/>
        </w:tabs>
        <w:ind w:firstLine="0"/>
        <w:jc w:val="both"/>
        <w:rPr>
          <w:rFonts w:asciiTheme="minorHAnsi" w:hAnsiTheme="minorHAnsi" w:cstheme="minorHAnsi"/>
          <w:b/>
          <w:bCs/>
          <w:i/>
          <w:iCs/>
          <w:sz w:val="22"/>
          <w:szCs w:val="22"/>
        </w:rPr>
      </w:pPr>
      <w:r w:rsidRPr="00DB5A5C">
        <w:rPr>
          <w:rFonts w:asciiTheme="minorHAnsi" w:hAnsiTheme="minorHAnsi" w:cstheme="minorHAnsi"/>
          <w:b/>
          <w:bCs/>
          <w:i/>
          <w:iCs/>
          <w:sz w:val="22"/>
          <w:szCs w:val="22"/>
        </w:rPr>
        <w:t>Статья 321 ТК РФ</w:t>
      </w:r>
    </w:p>
    <w:p w:rsidR="00DB5A5C" w:rsidRPr="00DB5A5C" w:rsidRDefault="00DB5A5C" w:rsidP="00DB5A5C">
      <w:pPr>
        <w:pStyle w:val="ConsPlusNormal"/>
        <w:tabs>
          <w:tab w:val="left" w:pos="9781"/>
          <w:tab w:val="left" w:pos="9923"/>
        </w:tabs>
        <w:ind w:firstLine="0"/>
        <w:jc w:val="both"/>
        <w:rPr>
          <w:rFonts w:asciiTheme="minorHAnsi" w:hAnsiTheme="minorHAnsi" w:cstheme="minorHAnsi"/>
          <w:sz w:val="22"/>
          <w:szCs w:val="22"/>
        </w:rPr>
      </w:pPr>
      <w:r w:rsidRPr="00DB5A5C">
        <w:rPr>
          <w:rFonts w:asciiTheme="minorHAnsi" w:hAnsiTheme="minorHAnsi" w:cstheme="minorHAnsi"/>
          <w:sz w:val="22"/>
          <w:szCs w:val="22"/>
        </w:rPr>
        <w:t xml:space="preserve">Кроме установленных законодательством ежегодных основного оплачиваемого отпуска и дополнительных оплачиваемых отпусков, предоставляемых на общих основаниях, лицам, работающим в </w:t>
      </w:r>
      <w:hyperlink r:id="rId112" w:history="1">
        <w:r w:rsidRPr="00DB5A5C">
          <w:rPr>
            <w:rFonts w:asciiTheme="minorHAnsi" w:hAnsiTheme="minorHAnsi" w:cstheme="minorHAnsi"/>
            <w:sz w:val="22"/>
            <w:szCs w:val="22"/>
          </w:rPr>
          <w:t>районах Крайнего Севера</w:t>
        </w:r>
      </w:hyperlink>
      <w:r w:rsidRPr="00DB5A5C">
        <w:rPr>
          <w:rFonts w:asciiTheme="minorHAnsi" w:hAnsiTheme="minorHAnsi" w:cstheme="minorHAnsi"/>
          <w:sz w:val="22"/>
          <w:szCs w:val="22"/>
        </w:rPr>
        <w:t xml:space="preserve">, предоставляются дополнительные оплачиваемые </w:t>
      </w:r>
      <w:r w:rsidRPr="00DB5A5C">
        <w:rPr>
          <w:rFonts w:asciiTheme="minorHAnsi" w:hAnsiTheme="minorHAnsi" w:cstheme="minorHAnsi"/>
          <w:sz w:val="22"/>
          <w:szCs w:val="22"/>
        </w:rPr>
        <w:lastRenderedPageBreak/>
        <w:t>отпуска продолжительностью 24 календарных дня, а лицам, работающим в местностях, приравненных к районам Крайнего Севера, - 16 календарных дней.</w:t>
      </w:r>
    </w:p>
    <w:p w:rsidR="00DB5A5C" w:rsidRPr="00DB5A5C" w:rsidRDefault="00DB5A5C" w:rsidP="00DB5A5C">
      <w:pPr>
        <w:pStyle w:val="ConsPlusNormal"/>
        <w:tabs>
          <w:tab w:val="left" w:pos="9781"/>
          <w:tab w:val="left" w:pos="9923"/>
        </w:tabs>
        <w:ind w:firstLine="0"/>
        <w:jc w:val="both"/>
        <w:rPr>
          <w:rFonts w:asciiTheme="minorHAnsi" w:hAnsiTheme="minorHAnsi" w:cstheme="minorHAnsi"/>
          <w:sz w:val="22"/>
          <w:szCs w:val="22"/>
        </w:rPr>
      </w:pPr>
      <w:r w:rsidRPr="00DB5A5C">
        <w:rPr>
          <w:rFonts w:asciiTheme="minorHAnsi" w:hAnsiTheme="minorHAnsi" w:cstheme="minorHAnsi"/>
          <w:sz w:val="22"/>
          <w:szCs w:val="22"/>
        </w:rPr>
        <w:t>Общая продолжительность ежегодных оплачиваемых отпусков работающим по совместительству устанавливается на общих основаниях.</w:t>
      </w:r>
    </w:p>
    <w:p w:rsidR="00DB5A5C" w:rsidRPr="00DB5A5C" w:rsidRDefault="00DB5A5C" w:rsidP="00DB5A5C">
      <w:pPr>
        <w:pStyle w:val="ConsPlusNormal"/>
        <w:tabs>
          <w:tab w:val="left" w:pos="9781"/>
          <w:tab w:val="left" w:pos="9923"/>
        </w:tabs>
        <w:ind w:firstLine="0"/>
        <w:jc w:val="both"/>
        <w:rPr>
          <w:rFonts w:asciiTheme="minorHAnsi" w:hAnsiTheme="minorHAnsi" w:cstheme="minorHAnsi"/>
          <w:b/>
          <w:i/>
          <w:sz w:val="22"/>
          <w:szCs w:val="22"/>
        </w:rPr>
      </w:pPr>
    </w:p>
    <w:p w:rsidR="00DB5A5C" w:rsidRPr="00DB5A5C" w:rsidRDefault="00DB5A5C" w:rsidP="00DB5A5C">
      <w:pPr>
        <w:pStyle w:val="ConsPlusNormal"/>
        <w:tabs>
          <w:tab w:val="left" w:pos="9781"/>
          <w:tab w:val="left" w:pos="9923"/>
        </w:tabs>
        <w:ind w:firstLine="0"/>
        <w:jc w:val="both"/>
        <w:rPr>
          <w:rFonts w:asciiTheme="minorHAnsi" w:hAnsiTheme="minorHAnsi" w:cstheme="minorHAnsi"/>
          <w:b/>
          <w:bCs/>
          <w:i/>
          <w:iCs/>
          <w:sz w:val="22"/>
          <w:szCs w:val="22"/>
        </w:rPr>
      </w:pPr>
      <w:r w:rsidRPr="00DB5A5C">
        <w:rPr>
          <w:rFonts w:asciiTheme="minorHAnsi" w:hAnsiTheme="minorHAnsi" w:cstheme="minorHAnsi"/>
          <w:b/>
          <w:bCs/>
          <w:i/>
          <w:iCs/>
          <w:sz w:val="22"/>
          <w:szCs w:val="22"/>
        </w:rPr>
        <w:t>Статья 322 ТК РФ</w:t>
      </w:r>
    </w:p>
    <w:p w:rsidR="00DB5A5C" w:rsidRPr="00DB5A5C" w:rsidRDefault="00DB5A5C" w:rsidP="00DB5A5C">
      <w:pPr>
        <w:pStyle w:val="ConsPlusNormal"/>
        <w:tabs>
          <w:tab w:val="left" w:pos="9781"/>
          <w:tab w:val="left" w:pos="9923"/>
        </w:tabs>
        <w:ind w:firstLine="0"/>
        <w:jc w:val="both"/>
        <w:rPr>
          <w:rFonts w:asciiTheme="minorHAnsi" w:hAnsiTheme="minorHAnsi" w:cstheme="minorHAnsi"/>
          <w:sz w:val="22"/>
          <w:szCs w:val="22"/>
        </w:rPr>
      </w:pPr>
      <w:r w:rsidRPr="00DB5A5C">
        <w:rPr>
          <w:rFonts w:asciiTheme="minorHAnsi" w:hAnsiTheme="minorHAnsi" w:cstheme="minorHAnsi"/>
          <w:sz w:val="22"/>
          <w:szCs w:val="22"/>
        </w:rPr>
        <w:t>Полное или частичное соединение ежегодных оплачиваемых отпусков лицам, работающим в районах Крайнего Севера и приравненных к ним местностях, допускается не более чем за два года. При этом общая продолжительность предоставляемого отпуска не должна превышать шести месяцев, включая время отпуска без сохранения заработной платы, необходимое для проезда к месту использования отпуска и обратно.</w:t>
      </w:r>
    </w:p>
    <w:p w:rsidR="00DB5A5C" w:rsidRPr="00DB5A5C" w:rsidRDefault="00DB5A5C" w:rsidP="00DB5A5C">
      <w:pPr>
        <w:pStyle w:val="ConsPlusNormal"/>
        <w:tabs>
          <w:tab w:val="left" w:pos="9781"/>
          <w:tab w:val="left" w:pos="9923"/>
        </w:tabs>
        <w:ind w:firstLine="0"/>
        <w:jc w:val="both"/>
        <w:rPr>
          <w:rFonts w:asciiTheme="minorHAnsi" w:hAnsiTheme="minorHAnsi" w:cstheme="minorHAnsi"/>
          <w:i/>
          <w:sz w:val="22"/>
          <w:szCs w:val="22"/>
        </w:rPr>
      </w:pPr>
    </w:p>
    <w:p w:rsidR="00DB5A5C" w:rsidRPr="00DB5A5C" w:rsidRDefault="00DB5A5C" w:rsidP="00DB5A5C">
      <w:pPr>
        <w:pStyle w:val="ConsPlusNormal"/>
        <w:tabs>
          <w:tab w:val="left" w:pos="9781"/>
          <w:tab w:val="left" w:pos="9923"/>
        </w:tabs>
        <w:ind w:firstLine="0"/>
        <w:jc w:val="both"/>
        <w:rPr>
          <w:rFonts w:asciiTheme="minorHAnsi" w:hAnsiTheme="minorHAnsi" w:cstheme="minorHAnsi"/>
          <w:b/>
          <w:bCs/>
          <w:i/>
          <w:iCs/>
          <w:sz w:val="22"/>
          <w:szCs w:val="22"/>
        </w:rPr>
      </w:pPr>
      <w:r w:rsidRPr="00DB5A5C">
        <w:rPr>
          <w:rFonts w:asciiTheme="minorHAnsi" w:hAnsiTheme="minorHAnsi" w:cstheme="minorHAnsi"/>
          <w:b/>
          <w:bCs/>
          <w:i/>
          <w:iCs/>
          <w:sz w:val="22"/>
          <w:szCs w:val="22"/>
        </w:rPr>
        <w:t>Статья 325 ТК РФ (ред., действующая с 13.04.2014)</w:t>
      </w:r>
    </w:p>
    <w:p w:rsidR="00DB5A5C" w:rsidRPr="00DB5A5C" w:rsidRDefault="00DB5A5C" w:rsidP="00DB5A5C">
      <w:pPr>
        <w:pStyle w:val="ConsPlusNormal"/>
        <w:tabs>
          <w:tab w:val="left" w:pos="9781"/>
          <w:tab w:val="left" w:pos="9923"/>
        </w:tabs>
        <w:ind w:firstLine="0"/>
        <w:jc w:val="both"/>
        <w:rPr>
          <w:rFonts w:asciiTheme="minorHAnsi" w:hAnsiTheme="minorHAnsi" w:cstheme="minorHAnsi"/>
          <w:sz w:val="22"/>
          <w:szCs w:val="22"/>
        </w:rPr>
      </w:pPr>
      <w:r w:rsidRPr="00DB5A5C">
        <w:rPr>
          <w:rFonts w:asciiTheme="minorHAnsi" w:hAnsiTheme="minorHAnsi" w:cstheme="minorHAnsi"/>
          <w:sz w:val="22"/>
          <w:szCs w:val="22"/>
        </w:rPr>
        <w:t>Лица, работающие в организациях, расположенных в районах Крайнего Севера и приравненных к ним местностях, имеют право на оплату один раз в два года за счет средств работодателя стоимости проезда и провоза багажа в пределах [РФ] по месту использования отпуска и обратно. Право на компенсацию возникает у работника одновременно с правом на получение ежегодного оплачиваемого отпуска за первый год работы в данной организации.</w:t>
      </w:r>
    </w:p>
    <w:p w:rsidR="00DB5A5C" w:rsidRPr="00DB5A5C" w:rsidRDefault="00DB5A5C" w:rsidP="00DB5A5C">
      <w:pPr>
        <w:pStyle w:val="ConsPlusNormal"/>
        <w:tabs>
          <w:tab w:val="left" w:pos="9781"/>
          <w:tab w:val="left" w:pos="9923"/>
        </w:tabs>
        <w:ind w:firstLine="0"/>
        <w:jc w:val="both"/>
        <w:rPr>
          <w:rFonts w:asciiTheme="minorHAnsi" w:hAnsiTheme="minorHAnsi" w:cstheme="minorHAnsi"/>
          <w:sz w:val="22"/>
          <w:szCs w:val="22"/>
        </w:rPr>
      </w:pPr>
      <w:r w:rsidRPr="00DB5A5C">
        <w:rPr>
          <w:rFonts w:asciiTheme="minorHAnsi" w:hAnsiTheme="minorHAnsi" w:cstheme="minorHAnsi"/>
          <w:sz w:val="22"/>
          <w:szCs w:val="22"/>
        </w:rPr>
        <w:t>Размер, условия и порядок компенсации расходов на оплату стоимости проезда и провоза багажа к месту использования отпуска и обратно для лиц, работающих в государственных органах субъектов [РФ]… устанавливаются нормативными правовыми актами органов государственной власти субъектов [РФ], в органах местного самоуправления…нормативными правовыми актами органов местного самоуправления, у других работодателей, - коллективными договорами, локальными нормативными актами, принимаемыми с учетом мнения выборных органов первичных профсоюзных организаций, трудовыми договорами.</w:t>
      </w:r>
    </w:p>
    <w:p w:rsidR="00DB5A5C" w:rsidRPr="00DB5A5C" w:rsidRDefault="00DB5A5C" w:rsidP="00DB5A5C">
      <w:pPr>
        <w:spacing w:after="0"/>
        <w:jc w:val="both"/>
        <w:rPr>
          <w:rFonts w:cstheme="minorHAnsi"/>
          <w:b/>
          <w:i/>
        </w:rPr>
      </w:pPr>
    </w:p>
    <w:p w:rsidR="00DB5A5C" w:rsidRPr="00DB5A5C" w:rsidRDefault="00DB5A5C" w:rsidP="00DB5A5C">
      <w:pPr>
        <w:pStyle w:val="ConsPlusNormal"/>
        <w:tabs>
          <w:tab w:val="left" w:pos="9781"/>
          <w:tab w:val="left" w:pos="9923"/>
        </w:tabs>
        <w:ind w:firstLine="0"/>
        <w:jc w:val="both"/>
        <w:rPr>
          <w:rFonts w:asciiTheme="minorHAnsi" w:hAnsiTheme="minorHAnsi" w:cstheme="minorHAnsi"/>
          <w:b/>
          <w:bCs/>
          <w:i/>
          <w:iCs/>
          <w:sz w:val="22"/>
          <w:szCs w:val="22"/>
        </w:rPr>
      </w:pPr>
      <w:r w:rsidRPr="00DB5A5C">
        <w:rPr>
          <w:rFonts w:asciiTheme="minorHAnsi" w:hAnsiTheme="minorHAnsi" w:cstheme="minorHAnsi"/>
          <w:b/>
          <w:bCs/>
          <w:i/>
          <w:iCs/>
          <w:sz w:val="22"/>
          <w:szCs w:val="22"/>
        </w:rPr>
        <w:t>Статья 287 ТК РФ</w:t>
      </w:r>
    </w:p>
    <w:p w:rsidR="00DB5A5C" w:rsidRPr="00DB5A5C" w:rsidRDefault="00DB5A5C" w:rsidP="00DB5A5C">
      <w:pPr>
        <w:pStyle w:val="ConsPlusNormal"/>
        <w:tabs>
          <w:tab w:val="left" w:pos="9781"/>
          <w:tab w:val="left" w:pos="9923"/>
        </w:tabs>
        <w:ind w:firstLine="0"/>
        <w:jc w:val="both"/>
        <w:rPr>
          <w:rFonts w:asciiTheme="minorHAnsi" w:hAnsiTheme="minorHAnsi" w:cstheme="minorHAnsi"/>
          <w:sz w:val="22"/>
          <w:szCs w:val="22"/>
        </w:rPr>
      </w:pPr>
      <w:r w:rsidRPr="00DB5A5C">
        <w:rPr>
          <w:rFonts w:asciiTheme="minorHAnsi" w:hAnsiTheme="minorHAnsi" w:cstheme="minorHAnsi"/>
          <w:sz w:val="22"/>
          <w:szCs w:val="22"/>
        </w:rPr>
        <w:t xml:space="preserve">Гарантии и компенсации лицам, совмещающим работу с обучением, а также лицам, работающим в </w:t>
      </w:r>
      <w:hyperlink r:id="rId113" w:history="1">
        <w:r w:rsidRPr="00DB5A5C">
          <w:rPr>
            <w:rFonts w:asciiTheme="minorHAnsi" w:hAnsiTheme="minorHAnsi" w:cstheme="minorHAnsi"/>
            <w:sz w:val="22"/>
            <w:szCs w:val="22"/>
          </w:rPr>
          <w:t>районах Крайнего Севера</w:t>
        </w:r>
      </w:hyperlink>
      <w:r w:rsidRPr="00DB5A5C">
        <w:rPr>
          <w:rFonts w:asciiTheme="minorHAnsi" w:hAnsiTheme="minorHAnsi" w:cstheme="minorHAnsi"/>
          <w:sz w:val="22"/>
          <w:szCs w:val="22"/>
        </w:rPr>
        <w:t xml:space="preserve"> и приравненных к ним местностях, предоставляются работникам только по основному месту работы.</w:t>
      </w:r>
    </w:p>
    <w:p w:rsidR="00DB5A5C" w:rsidRPr="00DB5A5C" w:rsidRDefault="00DB5A5C" w:rsidP="00DB5A5C">
      <w:pPr>
        <w:pStyle w:val="ConsPlusNormal"/>
        <w:tabs>
          <w:tab w:val="left" w:pos="9781"/>
          <w:tab w:val="left" w:pos="9923"/>
        </w:tabs>
        <w:ind w:firstLine="0"/>
        <w:jc w:val="both"/>
        <w:rPr>
          <w:rFonts w:asciiTheme="minorHAnsi" w:hAnsiTheme="minorHAnsi" w:cstheme="minorHAnsi"/>
          <w:sz w:val="22"/>
          <w:szCs w:val="22"/>
        </w:rPr>
      </w:pPr>
    </w:p>
    <w:p w:rsidR="00DB5A5C" w:rsidRPr="0049474B" w:rsidRDefault="00DB5A5C" w:rsidP="0049474B">
      <w:pPr>
        <w:widowControl w:val="0"/>
        <w:autoSpaceDE w:val="0"/>
        <w:autoSpaceDN w:val="0"/>
        <w:adjustRightInd w:val="0"/>
        <w:spacing w:after="0" w:line="240" w:lineRule="auto"/>
        <w:outlineLvl w:val="0"/>
        <w:rPr>
          <w:rFonts w:ascii="Calibri" w:hAnsi="Calibri" w:cs="Calibri"/>
          <w:sz w:val="28"/>
          <w:szCs w:val="28"/>
        </w:rPr>
      </w:pPr>
    </w:p>
    <w:p w:rsidR="0049474B" w:rsidRPr="0049474B" w:rsidRDefault="0049474B" w:rsidP="0049474B">
      <w:pPr>
        <w:pStyle w:val="a3"/>
        <w:numPr>
          <w:ilvl w:val="0"/>
          <w:numId w:val="1"/>
        </w:numPr>
        <w:spacing w:after="0" w:line="240" w:lineRule="auto"/>
        <w:jc w:val="center"/>
        <w:rPr>
          <w:b/>
          <w:sz w:val="28"/>
          <w:szCs w:val="28"/>
        </w:rPr>
      </w:pPr>
      <w:r w:rsidRPr="0049474B">
        <w:rPr>
          <w:b/>
          <w:sz w:val="28"/>
          <w:szCs w:val="28"/>
        </w:rPr>
        <w:t xml:space="preserve">ОСОБЕННОСТИ РАСЧЕТА ПОСОБИЯ РАБОТНИКАМ КРАЙНЕГО СЕВЕРА </w:t>
      </w:r>
    </w:p>
    <w:p w:rsidR="0049474B" w:rsidRPr="0049474B" w:rsidRDefault="0049474B" w:rsidP="0049474B">
      <w:pPr>
        <w:spacing w:after="0" w:line="240" w:lineRule="auto"/>
        <w:jc w:val="center"/>
        <w:rPr>
          <w:b/>
          <w:sz w:val="28"/>
          <w:szCs w:val="28"/>
        </w:rPr>
      </w:pPr>
      <w:r w:rsidRPr="0049474B">
        <w:rPr>
          <w:b/>
          <w:sz w:val="28"/>
          <w:szCs w:val="28"/>
        </w:rPr>
        <w:t>И ПРИРАВНЕННЫХ К НЕМУ МЕСТНОСТЯХ</w:t>
      </w:r>
    </w:p>
    <w:p w:rsidR="0049474B" w:rsidRPr="0049474B" w:rsidRDefault="0049474B" w:rsidP="0049474B">
      <w:pPr>
        <w:spacing w:after="0" w:line="240" w:lineRule="auto"/>
        <w:jc w:val="both"/>
        <w:rPr>
          <w:i/>
        </w:rPr>
      </w:pPr>
    </w:p>
    <w:p w:rsidR="0049474B" w:rsidRPr="0049474B" w:rsidRDefault="0049474B" w:rsidP="0049474B">
      <w:pPr>
        <w:spacing w:after="0" w:line="240" w:lineRule="auto"/>
        <w:jc w:val="both"/>
        <w:rPr>
          <w:b/>
          <w:i/>
        </w:rPr>
      </w:pPr>
      <w:r w:rsidRPr="0049474B">
        <w:rPr>
          <w:b/>
          <w:i/>
        </w:rPr>
        <w:t xml:space="preserve">Федеральный закон от </w:t>
      </w:r>
      <w:smartTag w:uri="urn:schemas-microsoft-com:office:smarttags" w:element="date">
        <w:smartTagPr>
          <w:attr w:name="Year" w:val="2006"/>
          <w:attr w:name="Day" w:val="29"/>
          <w:attr w:name="Month" w:val="12"/>
          <w:attr w:name="ls" w:val="trans"/>
        </w:smartTagPr>
        <w:r w:rsidRPr="0049474B">
          <w:rPr>
            <w:b/>
            <w:i/>
          </w:rPr>
          <w:t>29.12.2006</w:t>
        </w:r>
      </w:smartTag>
      <w:r w:rsidRPr="0049474B">
        <w:rPr>
          <w:b/>
          <w:i/>
        </w:rPr>
        <w:t xml:space="preserve"> N 255-ФЗ "Об обязательном социальном страховании на случай временной нетрудоспособности и в связи с материнством" </w:t>
      </w:r>
    </w:p>
    <w:p w:rsidR="0049474B" w:rsidRPr="0049474B" w:rsidRDefault="0049474B" w:rsidP="0049474B">
      <w:pPr>
        <w:spacing w:after="0" w:line="240" w:lineRule="auto"/>
        <w:jc w:val="both"/>
        <w:rPr>
          <w:b/>
          <w:i/>
        </w:rPr>
      </w:pPr>
      <w:r w:rsidRPr="0049474B">
        <w:rPr>
          <w:b/>
          <w:i/>
        </w:rPr>
        <w:t>Статья 14</w:t>
      </w:r>
    </w:p>
    <w:p w:rsidR="0049474B" w:rsidRPr="0049474B" w:rsidRDefault="0049474B" w:rsidP="0049474B">
      <w:pPr>
        <w:spacing w:after="0" w:line="240" w:lineRule="auto"/>
        <w:jc w:val="both"/>
      </w:pPr>
      <w:r w:rsidRPr="0049474B">
        <w:t>3. Средний дневной заработок для исчисления пособий по временной нетрудоспособности…определяется путем деления суммы начисленного заработка [за два календарных года, предшествующих году болезни]… на 730.</w:t>
      </w:r>
    </w:p>
    <w:p w:rsidR="0049474B" w:rsidRPr="0049474B" w:rsidRDefault="0049474B" w:rsidP="0049474B">
      <w:pPr>
        <w:spacing w:after="0" w:line="240" w:lineRule="auto"/>
        <w:jc w:val="both"/>
      </w:pPr>
      <w:r w:rsidRPr="0049474B">
        <w:t>3.1. Средний заработок, исходя из которого исчисляются пособия по временной нетрудоспособности… учитывается за каждый календарный год в сумме, не превышающей установленную в соответствии с [Законом N 212-ФЗ]…</w:t>
      </w:r>
    </w:p>
    <w:p w:rsidR="0049474B" w:rsidRPr="0049474B" w:rsidRDefault="0049474B" w:rsidP="0049474B">
      <w:pPr>
        <w:spacing w:after="0" w:line="240" w:lineRule="auto"/>
        <w:jc w:val="both"/>
      </w:pPr>
      <w:r w:rsidRPr="0049474B">
        <w:t xml:space="preserve">5. Размер пособия по временной нетрудоспособности…определяется путем умножения размера дневного пособия на число календарных дней, приходящихся на период временной нетрудоспособности…  </w:t>
      </w:r>
    </w:p>
    <w:p w:rsidR="0049474B" w:rsidRPr="0049474B" w:rsidRDefault="0049474B" w:rsidP="0049474B">
      <w:pPr>
        <w:spacing w:after="0" w:line="240" w:lineRule="auto"/>
        <w:jc w:val="both"/>
        <w:rPr>
          <w:b/>
          <w:i/>
        </w:rPr>
      </w:pPr>
      <w:r w:rsidRPr="0049474B">
        <w:rPr>
          <w:b/>
          <w:i/>
        </w:rPr>
        <w:t>Статья 17</w:t>
      </w:r>
    </w:p>
    <w:p w:rsidR="0049474B" w:rsidRPr="0049474B" w:rsidRDefault="0049474B" w:rsidP="0049474B">
      <w:pPr>
        <w:spacing w:after="0" w:line="240" w:lineRule="auto"/>
        <w:jc w:val="both"/>
      </w:pPr>
      <w:r w:rsidRPr="0049474B">
        <w:t xml:space="preserve">1. Установить, что гражданам, которые приступили к работе по трудовому договору, служебной или иной деятельности, в течение которой они подлежат обязательному социальному страхованию, до </w:t>
      </w:r>
      <w:smartTag w:uri="urn:schemas-microsoft-com:office:smarttags" w:element="date">
        <w:smartTagPr>
          <w:attr w:name="Year" w:val="2007"/>
          <w:attr w:name="Day" w:val="1"/>
          <w:attr w:name="Month" w:val="1"/>
          <w:attr w:name="ls" w:val="trans"/>
        </w:smartTagPr>
        <w:r w:rsidRPr="0049474B">
          <w:t>1 января 2007 года</w:t>
        </w:r>
      </w:smartTag>
      <w:r w:rsidRPr="0049474B">
        <w:t xml:space="preserve"> и которые до </w:t>
      </w:r>
      <w:smartTag w:uri="urn:schemas-microsoft-com:office:smarttags" w:element="date">
        <w:smartTagPr>
          <w:attr w:name="Year" w:val="2007"/>
          <w:attr w:name="Day" w:val="1"/>
          <w:attr w:name="Month" w:val="1"/>
          <w:attr w:name="ls" w:val="trans"/>
        </w:smartTagPr>
        <w:r w:rsidRPr="0049474B">
          <w:t>1 января 2007 года</w:t>
        </w:r>
      </w:smartTag>
      <w:r w:rsidRPr="0049474B">
        <w:t xml:space="preserve"> имели право на получение пособия по временной нетрудоспособности в размере (в процентном выражении от среднего </w:t>
      </w:r>
      <w:r w:rsidRPr="0049474B">
        <w:lastRenderedPageBreak/>
        <w:t>заработка), превышающем размер пособия (в процентном выражении от среднего заработка), полагающийся в соответствии с настоящим Федеральным законом, пособие по временной нетрудоспособности назначается и выплачивается в прежнем более высоком размере (в процентном выражении от среднего заработка), но не выше установленного в соответствии с настоящим… законом максимального размера пособия по временной нетрудоспособности.</w:t>
      </w:r>
    </w:p>
    <w:p w:rsidR="0049474B" w:rsidRPr="0049474B" w:rsidRDefault="0049474B" w:rsidP="0049474B">
      <w:pPr>
        <w:spacing w:after="0" w:line="240" w:lineRule="auto"/>
        <w:jc w:val="both"/>
        <w:rPr>
          <w:i/>
          <w:iCs/>
        </w:rPr>
      </w:pPr>
    </w:p>
    <w:p w:rsidR="0049474B" w:rsidRPr="0049474B" w:rsidRDefault="0049474B" w:rsidP="0049474B">
      <w:pPr>
        <w:spacing w:after="0" w:line="240" w:lineRule="auto"/>
        <w:jc w:val="both"/>
        <w:rPr>
          <w:b/>
          <w:i/>
        </w:rPr>
      </w:pPr>
      <w:r w:rsidRPr="0049474B">
        <w:rPr>
          <w:b/>
          <w:i/>
        </w:rPr>
        <w:t xml:space="preserve">Письмо ФСС РФ от </w:t>
      </w:r>
      <w:smartTag w:uri="urn:schemas-microsoft-com:office:smarttags" w:element="date">
        <w:smartTagPr>
          <w:attr w:name="Year" w:val="2007"/>
          <w:attr w:name="Day" w:val="13"/>
          <w:attr w:name="Month" w:val="03"/>
          <w:attr w:name="ls" w:val="trans"/>
        </w:smartTagPr>
        <w:r w:rsidRPr="0049474B">
          <w:rPr>
            <w:b/>
            <w:i/>
          </w:rPr>
          <w:t>13.03.2007</w:t>
        </w:r>
      </w:smartTag>
      <w:r w:rsidRPr="0049474B">
        <w:rPr>
          <w:b/>
          <w:i/>
        </w:rPr>
        <w:t xml:space="preserve"> N 02-13/07-1790 «О порядке выплаты пособия по временной нетрудоспособности гражданам, работающим в районах Крайнего Севера и приравненных к ним местностях»</w:t>
      </w:r>
    </w:p>
    <w:p w:rsidR="0049474B" w:rsidRPr="0049474B" w:rsidRDefault="0049474B" w:rsidP="0049474B">
      <w:pPr>
        <w:spacing w:after="0" w:line="240" w:lineRule="auto"/>
        <w:jc w:val="both"/>
      </w:pPr>
      <w:r w:rsidRPr="0049474B">
        <w:t xml:space="preserve">В соответствии со статьей 17 Федерального закона от </w:t>
      </w:r>
      <w:smartTag w:uri="urn:schemas-microsoft-com:office:smarttags" w:element="date">
        <w:smartTagPr>
          <w:attr w:name="Year" w:val="2006"/>
          <w:attr w:name="Day" w:val="29"/>
          <w:attr w:name="Month" w:val="12"/>
          <w:attr w:name="ls" w:val="trans"/>
        </w:smartTagPr>
        <w:r w:rsidRPr="0049474B">
          <w:t>29.12.2006</w:t>
        </w:r>
      </w:smartTag>
      <w:r w:rsidRPr="0049474B">
        <w:t xml:space="preserve"> N 255-ФЗ… установлено, что гражданам, которые приступили к работе по трудовому договору, служебной или иной деятельности, в течение которой они подлежат обязательному социальному страхованию, до [</w:t>
      </w:r>
      <w:smartTag w:uri="urn:schemas-microsoft-com:office:smarttags" w:element="date">
        <w:smartTagPr>
          <w:attr w:name="Year" w:val="2007"/>
          <w:attr w:name="Day" w:val="01"/>
          <w:attr w:name="Month" w:val="01"/>
          <w:attr w:name="ls" w:val="trans"/>
        </w:smartTagPr>
        <w:r w:rsidRPr="0049474B">
          <w:t>01.01.2007</w:t>
        </w:r>
      </w:smartTag>
      <w:r w:rsidRPr="0049474B">
        <w:t>]… которые до [этой даты]… имели право на получение пособия по временной нетрудоспособности в размере (в процентном выражении от среднего заработка), превышающем размер пособия (в процентном выражении от среднего заработка), полагающийся в соответствии с названным Федеральным законом, пособие по временной нетрудоспособности назначается и выплачивается в прежнем, более высоком размере (в процентном выражении от среднего заработка), но не выше установленного в соответствии с настоящим Федеральным законом максимального размера пособия по временной нетрудоспособности.</w:t>
      </w:r>
    </w:p>
    <w:p w:rsidR="0049474B" w:rsidRDefault="0049474B" w:rsidP="0049474B">
      <w:pPr>
        <w:spacing w:after="0" w:line="240" w:lineRule="auto"/>
        <w:jc w:val="both"/>
      </w:pPr>
      <w:r w:rsidRPr="0049474B">
        <w:t>Таким образом, указанные лица, работающие в районах Крайнего Севера и приравненных к ним местностях до [</w:t>
      </w:r>
      <w:smartTag w:uri="urn:schemas-microsoft-com:office:smarttags" w:element="date">
        <w:smartTagPr>
          <w:attr w:name="Year" w:val="2007"/>
          <w:attr w:name="Day" w:val="01"/>
          <w:attr w:name="Month" w:val="01"/>
          <w:attr w:name="ls" w:val="trans"/>
        </w:smartTagPr>
        <w:r w:rsidRPr="0049474B">
          <w:t>01.01.2007</w:t>
        </w:r>
      </w:smartTag>
      <w:r w:rsidRPr="0049474B">
        <w:t>]… и в дальнейшем имеют право на получение пособия по временной нетрудоспособности в размере 100 процентов среднего заработка.</w:t>
      </w:r>
    </w:p>
    <w:p w:rsidR="0049474B" w:rsidRDefault="0049474B" w:rsidP="0049474B">
      <w:pPr>
        <w:spacing w:after="0" w:line="240" w:lineRule="auto"/>
        <w:jc w:val="both"/>
      </w:pPr>
    </w:p>
    <w:p w:rsidR="0049474B" w:rsidRPr="00E24FBA" w:rsidRDefault="0049474B" w:rsidP="0049474B">
      <w:pPr>
        <w:spacing w:after="0" w:line="240" w:lineRule="auto"/>
        <w:jc w:val="both"/>
      </w:pPr>
    </w:p>
    <w:p w:rsidR="00635B90" w:rsidRPr="0049474B" w:rsidRDefault="00635B90" w:rsidP="0049474B">
      <w:pPr>
        <w:pStyle w:val="a3"/>
        <w:widowControl w:val="0"/>
        <w:numPr>
          <w:ilvl w:val="0"/>
          <w:numId w:val="1"/>
        </w:numPr>
        <w:autoSpaceDE w:val="0"/>
        <w:autoSpaceDN w:val="0"/>
        <w:adjustRightInd w:val="0"/>
        <w:spacing w:after="0" w:line="240" w:lineRule="auto"/>
        <w:jc w:val="center"/>
        <w:outlineLvl w:val="0"/>
        <w:rPr>
          <w:rFonts w:ascii="Calibri" w:hAnsi="Calibri" w:cs="Calibri"/>
          <w:b/>
          <w:sz w:val="28"/>
          <w:szCs w:val="28"/>
        </w:rPr>
      </w:pPr>
      <w:r w:rsidRPr="0049474B">
        <w:rPr>
          <w:rFonts w:ascii="Calibri" w:hAnsi="Calibri" w:cs="Calibri"/>
          <w:b/>
          <w:sz w:val="28"/>
          <w:szCs w:val="28"/>
        </w:rPr>
        <w:t>Вахтовый метод работы. Основные понятия</w:t>
      </w:r>
    </w:p>
    <w:p w:rsidR="00635B90" w:rsidRDefault="00635B90" w:rsidP="00635B90">
      <w:pPr>
        <w:widowControl w:val="0"/>
        <w:autoSpaceDE w:val="0"/>
        <w:autoSpaceDN w:val="0"/>
        <w:adjustRightInd w:val="0"/>
        <w:spacing w:after="0" w:line="240" w:lineRule="auto"/>
        <w:jc w:val="center"/>
        <w:outlineLvl w:val="0"/>
        <w:rPr>
          <w:rFonts w:ascii="Calibri" w:hAnsi="Calibri" w:cs="Calibri"/>
          <w:b/>
          <w:sz w:val="28"/>
          <w:szCs w:val="28"/>
        </w:rPr>
      </w:pPr>
    </w:p>
    <w:p w:rsidR="00635B90" w:rsidRDefault="00635B90" w:rsidP="00635B90">
      <w:pPr>
        <w:widowControl w:val="0"/>
        <w:autoSpaceDE w:val="0"/>
        <w:autoSpaceDN w:val="0"/>
        <w:adjustRightInd w:val="0"/>
        <w:spacing w:after="0" w:line="240" w:lineRule="auto"/>
        <w:jc w:val="both"/>
        <w:rPr>
          <w:rFonts w:ascii="Calibri" w:hAnsi="Calibri" w:cs="Calibri"/>
          <w:b/>
          <w:bCs/>
          <w:i/>
        </w:rPr>
      </w:pPr>
      <w:r w:rsidRPr="00635B90">
        <w:rPr>
          <w:rFonts w:ascii="Calibri" w:hAnsi="Calibri" w:cs="Calibri"/>
          <w:b/>
          <w:bCs/>
          <w:i/>
        </w:rPr>
        <w:t>Постановление Госкомтруда СССР, Секретариата ВЦСПС, Минздрава СССР от 31.12.1987 N 794/33-82</w:t>
      </w:r>
      <w:r>
        <w:rPr>
          <w:rFonts w:ascii="Calibri" w:hAnsi="Calibri" w:cs="Calibri"/>
          <w:b/>
          <w:bCs/>
          <w:i/>
        </w:rPr>
        <w:t xml:space="preserve"> </w:t>
      </w:r>
      <w:r w:rsidRPr="00635B90">
        <w:rPr>
          <w:rFonts w:ascii="Calibri" w:hAnsi="Calibri" w:cs="Calibri"/>
          <w:b/>
          <w:bCs/>
          <w:i/>
        </w:rPr>
        <w:t>"Об утверждении Основных положений о вахтовом методе организации работ"</w:t>
      </w:r>
    </w:p>
    <w:p w:rsidR="00635B90" w:rsidRPr="00635B90" w:rsidRDefault="00657178" w:rsidP="00635B90">
      <w:pPr>
        <w:widowControl w:val="0"/>
        <w:autoSpaceDE w:val="0"/>
        <w:autoSpaceDN w:val="0"/>
        <w:adjustRightInd w:val="0"/>
        <w:spacing w:after="0" w:line="240" w:lineRule="auto"/>
        <w:rPr>
          <w:rFonts w:ascii="Calibri" w:hAnsi="Calibri" w:cs="Calibri"/>
          <w:b/>
          <w:i/>
        </w:rPr>
      </w:pPr>
      <w:hyperlink r:id="rId114" w:history="1">
        <w:r w:rsidR="00635B90" w:rsidRPr="00635B90">
          <w:rPr>
            <w:rFonts w:ascii="Calibri" w:hAnsi="Calibri" w:cs="Calibri"/>
            <w:b/>
            <w:bCs/>
            <w:i/>
            <w:iCs/>
          </w:rPr>
          <w:br/>
          <w:t xml:space="preserve">ст. 297, "Трудовой кодекс Российской Федерации" </w:t>
        </w:r>
      </w:hyperlink>
    </w:p>
    <w:p w:rsidR="00635B90" w:rsidRPr="00635B90" w:rsidRDefault="00635B90">
      <w:pPr>
        <w:widowControl w:val="0"/>
        <w:autoSpaceDE w:val="0"/>
        <w:autoSpaceDN w:val="0"/>
        <w:adjustRightInd w:val="0"/>
        <w:spacing w:after="0" w:line="240" w:lineRule="auto"/>
        <w:ind w:firstLine="540"/>
        <w:jc w:val="both"/>
        <w:rPr>
          <w:rFonts w:ascii="Calibri" w:hAnsi="Calibri" w:cs="Calibri"/>
          <w:bCs/>
          <w:iCs/>
        </w:rPr>
      </w:pPr>
      <w:r w:rsidRPr="00635B90">
        <w:rPr>
          <w:rFonts w:ascii="Calibri" w:hAnsi="Calibri" w:cs="Calibri"/>
          <w:bCs/>
          <w:iCs/>
        </w:rPr>
        <w:t>Вахтовый метод - особая форма осуществления трудового процесса вне места постоянного проживания работников, когда не может быть обеспечено ежедневное их возвращение к месту постоянного проживания.</w:t>
      </w:r>
    </w:p>
    <w:p w:rsidR="00635B90" w:rsidRPr="00635B90" w:rsidRDefault="00635B90">
      <w:pPr>
        <w:widowControl w:val="0"/>
        <w:autoSpaceDE w:val="0"/>
        <w:autoSpaceDN w:val="0"/>
        <w:adjustRightInd w:val="0"/>
        <w:spacing w:after="0" w:line="240" w:lineRule="auto"/>
        <w:ind w:firstLine="540"/>
        <w:jc w:val="both"/>
        <w:rPr>
          <w:rFonts w:ascii="Calibri" w:hAnsi="Calibri" w:cs="Calibri"/>
          <w:bCs/>
          <w:iCs/>
        </w:rPr>
      </w:pPr>
      <w:r w:rsidRPr="00635B90">
        <w:rPr>
          <w:rFonts w:ascii="Calibri" w:hAnsi="Calibri" w:cs="Calibri"/>
          <w:bCs/>
          <w:iCs/>
        </w:rPr>
        <w:t>Вахтовый метод применяется при значительном удалении места работы от места постоянного проживания работников или места нахождения работодателя в целях сокращения сроков строительства, ремонта или реконструкции объектов производственного, социального и иного назначения в необжитых, отдаленных районах или районах с особыми природными условиями, а также в целях осуществления иной производственной деятельности.</w:t>
      </w:r>
    </w:p>
    <w:p w:rsidR="00635B90" w:rsidRPr="00635B90" w:rsidRDefault="00635B90">
      <w:pPr>
        <w:widowControl w:val="0"/>
        <w:autoSpaceDE w:val="0"/>
        <w:autoSpaceDN w:val="0"/>
        <w:adjustRightInd w:val="0"/>
        <w:spacing w:after="0" w:line="240" w:lineRule="auto"/>
        <w:ind w:firstLine="540"/>
        <w:jc w:val="both"/>
        <w:rPr>
          <w:rFonts w:ascii="Calibri" w:hAnsi="Calibri" w:cs="Calibri"/>
          <w:bCs/>
          <w:iCs/>
        </w:rPr>
      </w:pPr>
      <w:r w:rsidRPr="00635B90">
        <w:rPr>
          <w:rFonts w:ascii="Calibri" w:hAnsi="Calibri" w:cs="Calibri"/>
          <w:bCs/>
          <w:iCs/>
        </w:rPr>
        <w:t>Работники, привлекаемые к работам вахтовым методом, в период нахождения на объекте производства работ проживают в специально создаваемых работодателем вахтовых поселках, представляющих собой комплекс зданий и сооружений, предназначенных для обеспечения жизнедеятельности указанных работников во время выполнения ими работ и междусменного отдыха, либо в приспособленных для этих целей и оплачиваемых за счет работодателя общежитиях, иных жилых помещениях.</w:t>
      </w:r>
    </w:p>
    <w:p w:rsidR="00635B90" w:rsidRDefault="00635B90">
      <w:pPr>
        <w:widowControl w:val="0"/>
        <w:autoSpaceDE w:val="0"/>
        <w:autoSpaceDN w:val="0"/>
        <w:adjustRightInd w:val="0"/>
        <w:spacing w:after="0" w:line="240" w:lineRule="auto"/>
        <w:ind w:firstLine="540"/>
        <w:jc w:val="both"/>
        <w:rPr>
          <w:rFonts w:ascii="Calibri" w:hAnsi="Calibri" w:cs="Calibri"/>
          <w:bCs/>
          <w:iCs/>
        </w:rPr>
      </w:pPr>
      <w:r w:rsidRPr="00635B90">
        <w:rPr>
          <w:rFonts w:ascii="Calibri" w:hAnsi="Calibri" w:cs="Calibri"/>
          <w:bCs/>
          <w:iCs/>
        </w:rPr>
        <w:t xml:space="preserve">Порядок применения вахтового метода утверждается работодателем с учетом мнения выборного органа первичной профсоюзной организации в порядке, установленном </w:t>
      </w:r>
      <w:hyperlink r:id="rId115" w:history="1">
        <w:r w:rsidRPr="00635B90">
          <w:rPr>
            <w:rFonts w:ascii="Calibri" w:hAnsi="Calibri" w:cs="Calibri"/>
            <w:bCs/>
            <w:iCs/>
          </w:rPr>
          <w:t>статьей 372</w:t>
        </w:r>
      </w:hyperlink>
      <w:r w:rsidRPr="00635B90">
        <w:rPr>
          <w:rFonts w:ascii="Calibri" w:hAnsi="Calibri" w:cs="Calibri"/>
          <w:bCs/>
          <w:iCs/>
        </w:rPr>
        <w:t xml:space="preserve"> настоящего Кодекса для принятия локальных нормативных актов.</w:t>
      </w:r>
    </w:p>
    <w:p w:rsidR="00635B90" w:rsidRPr="00635B90" w:rsidRDefault="00657178" w:rsidP="00635B90">
      <w:pPr>
        <w:widowControl w:val="0"/>
        <w:autoSpaceDE w:val="0"/>
        <w:autoSpaceDN w:val="0"/>
        <w:adjustRightInd w:val="0"/>
        <w:spacing w:after="0" w:line="240" w:lineRule="auto"/>
        <w:rPr>
          <w:rFonts w:ascii="Calibri" w:hAnsi="Calibri" w:cs="Calibri"/>
          <w:b/>
          <w:bCs/>
          <w:iCs/>
        </w:rPr>
      </w:pPr>
      <w:hyperlink r:id="rId116" w:history="1">
        <w:r w:rsidR="00635B90" w:rsidRPr="00635B90">
          <w:rPr>
            <w:rFonts w:ascii="Calibri" w:hAnsi="Calibri" w:cs="Calibri"/>
            <w:b/>
            <w:i/>
            <w:iCs/>
          </w:rPr>
          <w:br/>
          <w:t>Постановление Госкомтруда СССР, Секретариата ВЦСПС, Минздрава СССР от 31.12.1987 N 794/33-82 "Об утверждении Основных положений о вахтовом методе организации работ"</w:t>
        </w:r>
      </w:hyperlink>
    </w:p>
    <w:p w:rsidR="00635B90" w:rsidRDefault="00635B9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4.2. Рабочее время и время отдыха в рамках учетного периода регламентируется графиком работы на вахте, который утверждается администрацией предприятия по согласованию с соответствующим профсоюзным комитетом, как правило, на год и доводится до сведения </w:t>
      </w:r>
      <w:r>
        <w:rPr>
          <w:rFonts w:ascii="Calibri" w:hAnsi="Calibri" w:cs="Calibri"/>
        </w:rPr>
        <w:lastRenderedPageBreak/>
        <w:t>работников не позднее чем за один месяц до введения его в действие. В графиках также предусматриваются дни, необходимые для доставки работников на вахту и обратно.</w:t>
      </w:r>
    </w:p>
    <w:p w:rsidR="00635B90" w:rsidRDefault="00635B9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Дни нахождения в пути к месту работы и обратно в норму рабочего времени не включаются и могут приходиться на дни междувахтового отдыха.</w:t>
      </w:r>
    </w:p>
    <w:p w:rsidR="00635B90" w:rsidRDefault="00635B9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Продолжительность ежедневной работы (смены) не должна превышать 12 часов.</w:t>
      </w:r>
    </w:p>
    <w:p w:rsidR="00635B90" w:rsidRDefault="00635B9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4.3. Продолжительность ежедневного (междусменного) отдыха работников с учетом обеденных перерывов может быть уменьшена до 12 часов. Недоиспользованные в этом случае часы ежедневного (междусменного) отдыха, а также дни еженедельного отдыха суммируются и предоставляются в виде дополнительных свободных от работы дней (дни междувахтового отдыха) в течение учетного периода. Число дней еженедельного отдыха в текущем месяце должно быть не менее числа полных недель этого месяца. Дни еженедельного отдыха могут приходиться на любые дни недели.</w:t>
      </w:r>
    </w:p>
    <w:p w:rsidR="00635B90" w:rsidRDefault="00635B9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Работникам, уволившимся до окончания учетного периода, дата увольнения с их согласия может указываться с учетом полагающихся дней междувахтового отдыха.</w:t>
      </w:r>
    </w:p>
    <w:p w:rsidR="00AC1144" w:rsidRPr="00AC1144" w:rsidRDefault="00657178" w:rsidP="00AC1144">
      <w:pPr>
        <w:widowControl w:val="0"/>
        <w:autoSpaceDE w:val="0"/>
        <w:autoSpaceDN w:val="0"/>
        <w:adjustRightInd w:val="0"/>
        <w:spacing w:after="0" w:line="240" w:lineRule="auto"/>
        <w:rPr>
          <w:rFonts w:ascii="Calibri" w:hAnsi="Calibri" w:cs="Calibri"/>
          <w:b/>
        </w:rPr>
      </w:pPr>
      <w:hyperlink r:id="rId117" w:history="1">
        <w:r w:rsidR="00AC1144" w:rsidRPr="00AC1144">
          <w:rPr>
            <w:rFonts w:ascii="Calibri" w:hAnsi="Calibri" w:cs="Calibri"/>
            <w:b/>
            <w:i/>
            <w:iCs/>
          </w:rPr>
          <w:br/>
          <w:t xml:space="preserve">ст. 301, "Трудовой кодекс Российской Федерации" </w:t>
        </w:r>
      </w:hyperlink>
    </w:p>
    <w:p w:rsidR="00635B90" w:rsidRDefault="00AC114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r w:rsidR="00635B90">
        <w:rPr>
          <w:rFonts w:ascii="Calibri" w:hAnsi="Calibri" w:cs="Calibri"/>
        </w:rPr>
        <w:t>Часы переработки рабочего времени в пределах графика работы на вахте, не кратные целому рабочему дню, могут накапливаться в течение календарного года и суммироваться до целых рабочих дней с последующим предоставлением дополнительных дней междувахтового отдыха.</w:t>
      </w:r>
      <w:r>
        <w:rPr>
          <w:rFonts w:ascii="Calibri" w:hAnsi="Calibri" w:cs="Calibri"/>
        </w:rPr>
        <w:t>\</w:t>
      </w:r>
    </w:p>
    <w:p w:rsidR="00AC1144" w:rsidRDefault="00657178" w:rsidP="00AC1144">
      <w:pPr>
        <w:widowControl w:val="0"/>
        <w:autoSpaceDE w:val="0"/>
        <w:autoSpaceDN w:val="0"/>
        <w:adjustRightInd w:val="0"/>
        <w:spacing w:after="0" w:line="240" w:lineRule="auto"/>
        <w:rPr>
          <w:rFonts w:ascii="Calibri" w:hAnsi="Calibri" w:cs="Calibri"/>
        </w:rPr>
      </w:pPr>
      <w:hyperlink r:id="rId118" w:history="1">
        <w:r w:rsidR="00AC1144" w:rsidRPr="00AC1144">
          <w:rPr>
            <w:rFonts w:ascii="Calibri" w:hAnsi="Calibri" w:cs="Calibri"/>
            <w:b/>
            <w:i/>
            <w:iCs/>
          </w:rPr>
          <w:br/>
          <w:t>Вопрос: О возможности сокращения продолжительности еженедельного отдыха при вахтовом методе до 24 часов. Письмо Роструда от 05.05.2011 N 1217-6-1</w:t>
        </w:r>
        <w:r w:rsidR="00AC1144" w:rsidRPr="00AC1144">
          <w:rPr>
            <w:rFonts w:ascii="Calibri" w:hAnsi="Calibri" w:cs="Calibri"/>
            <w:b/>
            <w:i/>
            <w:iCs/>
          </w:rPr>
          <w:br/>
        </w:r>
      </w:hyperlink>
      <w:r w:rsidR="00AC1144">
        <w:rPr>
          <w:rFonts w:ascii="Calibri" w:hAnsi="Calibri" w:cs="Calibri"/>
          <w:b/>
        </w:rPr>
        <w:t xml:space="preserve">     … </w:t>
      </w:r>
      <w:r w:rsidR="00AC1144">
        <w:rPr>
          <w:rFonts w:ascii="Calibri" w:hAnsi="Calibri" w:cs="Calibri"/>
        </w:rPr>
        <w:t xml:space="preserve">В соответствии с </w:t>
      </w:r>
      <w:hyperlink r:id="rId119" w:history="1">
        <w:r w:rsidR="00AC1144">
          <w:rPr>
            <w:rFonts w:ascii="Calibri" w:hAnsi="Calibri" w:cs="Calibri"/>
            <w:color w:val="0000FF"/>
          </w:rPr>
          <w:t>п. 4.3</w:t>
        </w:r>
      </w:hyperlink>
      <w:r w:rsidR="00AC1144">
        <w:rPr>
          <w:rFonts w:ascii="Calibri" w:hAnsi="Calibri" w:cs="Calibri"/>
        </w:rPr>
        <w:t xml:space="preserve"> Основных положений о вахтовом методе организации работ, утвержденных Постановлением Госкомтруда СССР, Секретариата ВЦСПС, Минздрава СССР от 31.12.1987 N 794/33-82, действующим в части, не противоречащей Трудовому </w:t>
      </w:r>
      <w:hyperlink r:id="rId120" w:history="1">
        <w:r w:rsidR="00AC1144">
          <w:rPr>
            <w:rFonts w:ascii="Calibri" w:hAnsi="Calibri" w:cs="Calibri"/>
            <w:color w:val="0000FF"/>
          </w:rPr>
          <w:t>кодексу</w:t>
        </w:r>
      </w:hyperlink>
      <w:r w:rsidR="00AC1144">
        <w:rPr>
          <w:rFonts w:ascii="Calibri" w:hAnsi="Calibri" w:cs="Calibri"/>
        </w:rPr>
        <w:t xml:space="preserve"> Российской Федерации, продолжительность ежедневного (междусменного) отдыха работников с учетом обеденных перерывов может быть уменьшена до 12 часов. Недоиспользованные в этом случае часы ежедневного (междусменного) отдыха, а также дни еженедельного отдыха суммируются и предоставляются в виде дополнительных свободных от работы дней (дней междувахтового отдыха) в течение учетного периода. Число дней еженедельного отдыха в текущем месяце должно быть не меньше числа полных недель этого месяца. Дни еженедельного отдыха могут приходиться на любые дни недели.</w:t>
      </w:r>
    </w:p>
    <w:p w:rsidR="00AC1144" w:rsidRDefault="00AC114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Учитывая изложенное, продолжительность еженедельного отдыха при вахтовом методе может быть сокращена до 24 часов.</w:t>
      </w:r>
    </w:p>
    <w:p w:rsidR="00AC1144" w:rsidRDefault="00AC1144">
      <w:pPr>
        <w:widowControl w:val="0"/>
        <w:autoSpaceDE w:val="0"/>
        <w:autoSpaceDN w:val="0"/>
        <w:adjustRightInd w:val="0"/>
        <w:spacing w:after="0" w:line="240" w:lineRule="auto"/>
        <w:ind w:firstLine="540"/>
        <w:jc w:val="both"/>
        <w:rPr>
          <w:rFonts w:ascii="Calibri" w:hAnsi="Calibri" w:cs="Calibri"/>
        </w:rPr>
      </w:pPr>
    </w:p>
    <w:p w:rsidR="00AC1144" w:rsidRPr="00AC1144" w:rsidRDefault="00AC1144">
      <w:pPr>
        <w:widowControl w:val="0"/>
        <w:autoSpaceDE w:val="0"/>
        <w:autoSpaceDN w:val="0"/>
        <w:adjustRightInd w:val="0"/>
        <w:spacing w:after="0" w:line="240" w:lineRule="auto"/>
        <w:ind w:firstLine="540"/>
        <w:jc w:val="both"/>
        <w:rPr>
          <w:rFonts w:ascii="Calibri" w:hAnsi="Calibri" w:cs="Calibri"/>
          <w:b/>
          <w:i/>
        </w:rPr>
      </w:pPr>
      <w:r w:rsidRPr="00AC1144">
        <w:rPr>
          <w:rFonts w:ascii="Calibri" w:hAnsi="Calibri" w:cs="Calibri"/>
          <w:b/>
          <w:i/>
        </w:rPr>
        <w:t>Постановление Госкомтруда СССР, Секретариата ВЦСПС, Минздрава СССР от 31.12.1987 N 794/33-82 (ред. от 17.01.1990, с изм. от 19.02.2003) "Об утверждении Основных положений о вахтовом методе организации работ</w:t>
      </w:r>
    </w:p>
    <w:p w:rsidR="00AC1144" w:rsidRDefault="00AC114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 Оплата труда работников при вахтовом методе организации работ производится:</w:t>
      </w:r>
    </w:p>
    <w:p w:rsidR="00AC1144" w:rsidRDefault="00AC114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рабочих - сдельщиков - за объем выполненных работ по укрупненным, комплексным и другим действующим нормам и расценкам;</w:t>
      </w:r>
    </w:p>
    <w:p w:rsidR="00AC1144" w:rsidRDefault="00AC114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рабочих - повременщиков - за все фактически отработанное время в часах из расчета установленных тарифных ставок присвоенных разрядов;</w:t>
      </w:r>
    </w:p>
    <w:p w:rsidR="00AC1144" w:rsidRDefault="00AC114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мастеров, прорабов, начальников участков (смен) и другого линейного (цехового) персонала, непосредственно осуществляющего руководство на объекте (участке), - за все фактически отработанное по графику время (в часах) из расчета установленных месячных должностных окладов. Часовая ставка работников в этих случаях определяется путем деления месячного должностного оклада на количество рабочих часов по календарю расчетного месяца;</w:t>
      </w:r>
    </w:p>
    <w:p w:rsidR="00AC1144" w:rsidRDefault="00AC114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других руководителей, специалистов и служащих, также работающих на вахте, - за фактически отработанное время (в днях) из расчета установленных месячных должностных окладов.</w:t>
      </w:r>
    </w:p>
    <w:p w:rsidR="00AC1144" w:rsidRDefault="00AC1144">
      <w:pPr>
        <w:widowControl w:val="0"/>
        <w:autoSpaceDE w:val="0"/>
        <w:autoSpaceDN w:val="0"/>
        <w:adjustRightInd w:val="0"/>
        <w:spacing w:after="0" w:line="240" w:lineRule="auto"/>
        <w:ind w:firstLine="540"/>
        <w:jc w:val="both"/>
        <w:rPr>
          <w:rFonts w:ascii="Calibri" w:hAnsi="Calibri" w:cs="Calibri"/>
        </w:rPr>
      </w:pPr>
    </w:p>
    <w:p w:rsidR="00AC1144" w:rsidRPr="00AC1144" w:rsidRDefault="00AC1144" w:rsidP="00AC1144">
      <w:pPr>
        <w:widowControl w:val="0"/>
        <w:autoSpaceDE w:val="0"/>
        <w:autoSpaceDN w:val="0"/>
        <w:adjustRightInd w:val="0"/>
        <w:spacing w:after="0" w:line="240" w:lineRule="auto"/>
        <w:rPr>
          <w:rFonts w:ascii="Calibri" w:hAnsi="Calibri" w:cs="Calibri"/>
          <w:iCs/>
        </w:rPr>
      </w:pPr>
      <w:r w:rsidRPr="00AC1144">
        <w:rPr>
          <w:rFonts w:ascii="Calibri" w:hAnsi="Calibri" w:cs="Calibri"/>
          <w:b/>
          <w:i/>
        </w:rPr>
        <w:lastRenderedPageBreak/>
        <w:t>Постановление Госкомтруда СССР, Секретариата ВЦСПС, Минздрава СССР от 31.12.1987 N 794/33-82 "Об утверждении Основных положений о вахтовом методе организации работ"</w:t>
      </w:r>
      <w:r w:rsidRPr="00AC1144">
        <w:rPr>
          <w:rFonts w:ascii="Calibri" w:hAnsi="Calibri" w:cs="Calibri"/>
        </w:rPr>
        <w:t xml:space="preserve"> </w:t>
      </w:r>
      <w:r w:rsidRPr="00AC1144">
        <w:rPr>
          <w:rFonts w:ascii="Calibri" w:hAnsi="Calibri" w:cs="Calibri"/>
        </w:rPr>
        <w:fldChar w:fldCharType="begin"/>
      </w:r>
      <w:r w:rsidRPr="00AC1144">
        <w:rPr>
          <w:rFonts w:ascii="Calibri" w:hAnsi="Calibri" w:cs="Calibri"/>
        </w:rPr>
        <w:instrText xml:space="preserve">HYPERLINK consultantplus://offline/ref=B854F0070CDFC801BEAE11D63602F575B62C8F37F18549A20CDD0FCB75C324BBCFFEC8B9815CG7d2P </w:instrText>
      </w:r>
      <w:r w:rsidRPr="00AC1144">
        <w:rPr>
          <w:rFonts w:ascii="Calibri" w:hAnsi="Calibri" w:cs="Calibri"/>
        </w:rPr>
        <w:fldChar w:fldCharType="separate"/>
      </w:r>
      <w:r w:rsidRPr="00AC1144">
        <w:rPr>
          <w:rFonts w:ascii="Calibri" w:hAnsi="Calibri" w:cs="Calibri"/>
          <w:iCs/>
          <w:color w:val="0000FF"/>
        </w:rPr>
        <w:br/>
      </w:r>
      <w:r w:rsidRPr="00AC1144">
        <w:rPr>
          <w:rFonts w:ascii="Calibri" w:hAnsi="Calibri" w:cs="Calibri"/>
          <w:iCs/>
        </w:rPr>
        <w:t xml:space="preserve">             5.2. Премирование работников осуществляется в соответствии с действующими на предприятии положениями о премировании. При этом премия начисляется на заработную плату без учета оплаты дней междувахтового отдыха.</w:t>
      </w:r>
    </w:p>
    <w:p w:rsidR="00AC1144" w:rsidRPr="00AC1144" w:rsidRDefault="00AC1144">
      <w:pPr>
        <w:widowControl w:val="0"/>
        <w:autoSpaceDE w:val="0"/>
        <w:autoSpaceDN w:val="0"/>
        <w:adjustRightInd w:val="0"/>
        <w:spacing w:after="0" w:line="240" w:lineRule="auto"/>
        <w:ind w:firstLine="540"/>
        <w:jc w:val="both"/>
        <w:rPr>
          <w:rFonts w:ascii="Calibri" w:hAnsi="Calibri" w:cs="Calibri"/>
          <w:iCs/>
        </w:rPr>
      </w:pPr>
      <w:r w:rsidRPr="00AC1144">
        <w:rPr>
          <w:rFonts w:ascii="Calibri" w:hAnsi="Calibri" w:cs="Calibri"/>
          <w:iCs/>
        </w:rPr>
        <w:t>Предприятие может материально поощрять работников медицинских, детских, культурно-просветительных и спортивных учреждений и организаций, организаций общественного питания и других организаций, обслуживающих трудовой коллектив, выполняющий работы вахтовым методом, и не входящих в состав предприятия.</w:t>
      </w:r>
    </w:p>
    <w:p w:rsidR="00AC1144" w:rsidRPr="00AC1144" w:rsidRDefault="00AC1144">
      <w:pPr>
        <w:widowControl w:val="0"/>
        <w:autoSpaceDE w:val="0"/>
        <w:autoSpaceDN w:val="0"/>
        <w:adjustRightInd w:val="0"/>
        <w:spacing w:after="0" w:line="240" w:lineRule="auto"/>
        <w:ind w:firstLine="540"/>
        <w:jc w:val="both"/>
        <w:rPr>
          <w:rFonts w:ascii="Calibri" w:hAnsi="Calibri" w:cs="Calibri"/>
          <w:iCs/>
        </w:rPr>
      </w:pPr>
      <w:r w:rsidRPr="00AC1144">
        <w:rPr>
          <w:rFonts w:ascii="Calibri" w:hAnsi="Calibri" w:cs="Calibri"/>
          <w:iCs/>
        </w:rPr>
        <w:t xml:space="preserve">5.4. Дни отдыха (отгулов) в связи с работой сверх нормальной продолжительности рабочего времени в учетном периоде в пределах графика работы на вахте оплачиваются в размере тарифной ставки, оклада (без применения районных коэффициентов, коэффициентов за работу в высокогорных районах, пустынных и безводных местностях, а также надбавок за работу в районах Крайнего Севера и в приравненных к ним местностях и в районах, где надбавки выплачиваются в порядке и размерах, предусмотренных </w:t>
      </w:r>
      <w:hyperlink r:id="rId121" w:history="1">
        <w:r w:rsidRPr="00AC1144">
          <w:rPr>
            <w:rFonts w:ascii="Calibri" w:hAnsi="Calibri" w:cs="Calibri"/>
            <w:iCs/>
          </w:rPr>
          <w:t>Постановлением</w:t>
        </w:r>
      </w:hyperlink>
      <w:r w:rsidRPr="00AC1144">
        <w:rPr>
          <w:rFonts w:ascii="Calibri" w:hAnsi="Calibri" w:cs="Calibri"/>
          <w:iCs/>
        </w:rPr>
        <w:t xml:space="preserve"> ЦК КПСС, Совета Министров СССР и ВЦСПС от 6 апреля 1972 г. N 255), получаемых работниками ко дню наступления отдыха (отгула), из расчета за семичасовой рабочий день.</w:t>
      </w:r>
    </w:p>
    <w:p w:rsidR="00AC1144" w:rsidRPr="00AC1144" w:rsidRDefault="00AC1144">
      <w:pPr>
        <w:widowControl w:val="0"/>
        <w:autoSpaceDE w:val="0"/>
        <w:autoSpaceDN w:val="0"/>
        <w:adjustRightInd w:val="0"/>
        <w:spacing w:after="0" w:line="240" w:lineRule="auto"/>
        <w:ind w:firstLine="540"/>
        <w:jc w:val="both"/>
        <w:rPr>
          <w:rFonts w:ascii="Calibri" w:hAnsi="Calibri" w:cs="Calibri"/>
          <w:iCs/>
        </w:rPr>
      </w:pPr>
      <w:r w:rsidRPr="00AC1144">
        <w:rPr>
          <w:rFonts w:ascii="Calibri" w:hAnsi="Calibri" w:cs="Calibri"/>
          <w:iCs/>
        </w:rPr>
        <w:t>Руководителям предприятий разрешается в пределах установленного по нормативам фонда заработной платы оплачивать в установленных выше размерах дни отдыха (отгулов) сверх нормальной продолжительности рабочего времени на вахте.</w:t>
      </w:r>
    </w:p>
    <w:p w:rsidR="00AC1144" w:rsidRPr="00AC1144" w:rsidRDefault="00AC1144">
      <w:pPr>
        <w:widowControl w:val="0"/>
        <w:autoSpaceDE w:val="0"/>
        <w:autoSpaceDN w:val="0"/>
        <w:adjustRightInd w:val="0"/>
        <w:spacing w:after="0" w:line="240" w:lineRule="auto"/>
        <w:ind w:firstLine="540"/>
        <w:jc w:val="both"/>
        <w:rPr>
          <w:rFonts w:ascii="Calibri" w:hAnsi="Calibri" w:cs="Calibri"/>
          <w:iCs/>
        </w:rPr>
      </w:pPr>
      <w:r w:rsidRPr="00AC1144">
        <w:rPr>
          <w:rFonts w:ascii="Calibri" w:hAnsi="Calibri" w:cs="Calibri"/>
          <w:iCs/>
        </w:rPr>
        <w:t xml:space="preserve">Часы переработки рабочего времени, некратные целым рабочим дням (7 часов), могут накапливаться в течение календарного года до целых рабочих дней с последующим предоставлением оплачиваемых дней междувахтового отдыха. В случае увольнения работника или истечения календарного года указанные часы оплачиваются из расчета тарифной ставки (оклада).   </w:t>
      </w:r>
    </w:p>
    <w:p w:rsidR="00AC1144" w:rsidRPr="00AC1144" w:rsidRDefault="00AC1144">
      <w:pPr>
        <w:widowControl w:val="0"/>
        <w:autoSpaceDE w:val="0"/>
        <w:autoSpaceDN w:val="0"/>
        <w:adjustRightInd w:val="0"/>
        <w:spacing w:after="0" w:line="240" w:lineRule="auto"/>
        <w:ind w:firstLine="540"/>
        <w:jc w:val="both"/>
        <w:rPr>
          <w:rFonts w:ascii="Calibri" w:hAnsi="Calibri" w:cs="Calibri"/>
          <w:iCs/>
        </w:rPr>
      </w:pPr>
    </w:p>
    <w:p w:rsidR="00AC1144" w:rsidRPr="00AC1144" w:rsidRDefault="00AC1144" w:rsidP="00AC1144">
      <w:pPr>
        <w:widowControl w:val="0"/>
        <w:autoSpaceDE w:val="0"/>
        <w:autoSpaceDN w:val="0"/>
        <w:adjustRightInd w:val="0"/>
        <w:spacing w:after="0" w:line="240" w:lineRule="auto"/>
        <w:rPr>
          <w:rFonts w:ascii="Calibri" w:hAnsi="Calibri" w:cs="Calibri"/>
          <w:iCs/>
        </w:rPr>
      </w:pPr>
      <w:r w:rsidRPr="00AC1144">
        <w:rPr>
          <w:rFonts w:ascii="Calibri" w:hAnsi="Calibri" w:cs="Calibri"/>
          <w:b/>
          <w:iCs/>
        </w:rPr>
        <w:t xml:space="preserve">{Постановление Правительства РФ от 03.02.2005 N 51  "О размерах и порядке выплаты надбавки за вахтовый метод работы работникам федеральных государственных органов и федеральных государственных учреждений" </w:t>
      </w:r>
      <w:hyperlink r:id="rId122" w:history="1">
        <w:r w:rsidRPr="00AC1144">
          <w:rPr>
            <w:rFonts w:ascii="Calibri" w:hAnsi="Calibri" w:cs="Calibri"/>
            <w:b/>
            <w:iCs/>
          </w:rPr>
          <w:br/>
        </w:r>
      </w:hyperlink>
      <w:r w:rsidRPr="00AC1144">
        <w:rPr>
          <w:rFonts w:ascii="Calibri" w:hAnsi="Calibri" w:cs="Calibri"/>
          <w:b/>
          <w:iCs/>
        </w:rPr>
        <w:t xml:space="preserve">           </w:t>
      </w:r>
      <w:r w:rsidRPr="00AC1144">
        <w:rPr>
          <w:rFonts w:ascii="Calibri" w:hAnsi="Calibri" w:cs="Calibri"/>
          <w:iCs/>
        </w:rPr>
        <w:t xml:space="preserve">В соответствии со </w:t>
      </w:r>
      <w:hyperlink r:id="rId123" w:history="1">
        <w:r w:rsidRPr="00AC1144">
          <w:rPr>
            <w:rFonts w:ascii="Calibri" w:hAnsi="Calibri" w:cs="Calibri"/>
            <w:iCs/>
            <w:color w:val="0000FF"/>
          </w:rPr>
          <w:t>статьей 302</w:t>
        </w:r>
      </w:hyperlink>
      <w:r w:rsidRPr="00AC1144">
        <w:rPr>
          <w:rFonts w:ascii="Calibri" w:hAnsi="Calibri" w:cs="Calibri"/>
          <w:iCs/>
        </w:rPr>
        <w:t xml:space="preserve"> Трудового кодекса Российской Федерации Правительство Российской Федерации постановляет:</w:t>
      </w:r>
    </w:p>
    <w:p w:rsidR="00AC1144" w:rsidRPr="00AC1144" w:rsidRDefault="00AC1144">
      <w:pPr>
        <w:widowControl w:val="0"/>
        <w:autoSpaceDE w:val="0"/>
        <w:autoSpaceDN w:val="0"/>
        <w:adjustRightInd w:val="0"/>
        <w:spacing w:after="0" w:line="240" w:lineRule="auto"/>
        <w:ind w:firstLine="540"/>
        <w:jc w:val="both"/>
        <w:rPr>
          <w:rFonts w:ascii="Calibri" w:hAnsi="Calibri" w:cs="Calibri"/>
          <w:iCs/>
        </w:rPr>
      </w:pPr>
      <w:r w:rsidRPr="00AC1144">
        <w:rPr>
          <w:rFonts w:ascii="Calibri" w:hAnsi="Calibri" w:cs="Calibri"/>
          <w:iCs/>
        </w:rPr>
        <w:t>1. Работникам федеральных государственных органов и федеральных государственных учреждений, выполняющим работы вахтовым методом, за каждый календарный день пребывания в местах производства работ в период вахты, а также за фактические дни нахождения в пути от места расположения работодателя (пункта сбора) до места выполнения работы и обратно выплачивается взамен суточных надбавка за вахтовый метод работы (далее - надбавка) в следующих размерах:</w:t>
      </w:r>
    </w:p>
    <w:p w:rsidR="00AC1144" w:rsidRPr="00AC1144" w:rsidRDefault="00AC1144">
      <w:pPr>
        <w:widowControl w:val="0"/>
        <w:autoSpaceDE w:val="0"/>
        <w:autoSpaceDN w:val="0"/>
        <w:adjustRightInd w:val="0"/>
        <w:spacing w:after="0" w:line="240" w:lineRule="auto"/>
        <w:ind w:firstLine="540"/>
        <w:jc w:val="both"/>
        <w:rPr>
          <w:rFonts w:ascii="Calibri" w:hAnsi="Calibri" w:cs="Calibri"/>
          <w:iCs/>
        </w:rPr>
      </w:pPr>
      <w:r w:rsidRPr="00AC1144">
        <w:rPr>
          <w:rFonts w:ascii="Calibri" w:hAnsi="Calibri" w:cs="Calibri"/>
          <w:iCs/>
        </w:rPr>
        <w:t>в районах Крайнего Севера и приравненных к ним местностях - 75 процентов тарифной ставки оклада (должностного оклада);</w:t>
      </w:r>
    </w:p>
    <w:p w:rsidR="00AC1144" w:rsidRPr="00AC1144" w:rsidRDefault="00AC1144">
      <w:pPr>
        <w:widowControl w:val="0"/>
        <w:autoSpaceDE w:val="0"/>
        <w:autoSpaceDN w:val="0"/>
        <w:adjustRightInd w:val="0"/>
        <w:spacing w:after="0" w:line="240" w:lineRule="auto"/>
        <w:ind w:firstLine="540"/>
        <w:jc w:val="both"/>
        <w:rPr>
          <w:rFonts w:ascii="Calibri" w:hAnsi="Calibri" w:cs="Calibri"/>
          <w:iCs/>
        </w:rPr>
      </w:pPr>
      <w:r w:rsidRPr="00AC1144">
        <w:rPr>
          <w:rFonts w:ascii="Calibri" w:hAnsi="Calibri" w:cs="Calibri"/>
          <w:iCs/>
        </w:rPr>
        <w:t>в районах Сибири и Дальнего Востока - 50 процентов тарифной ставки оклада (должностного оклада);</w:t>
      </w:r>
    </w:p>
    <w:p w:rsidR="00AC1144" w:rsidRPr="00AC1144" w:rsidRDefault="00AC1144">
      <w:pPr>
        <w:widowControl w:val="0"/>
        <w:autoSpaceDE w:val="0"/>
        <w:autoSpaceDN w:val="0"/>
        <w:adjustRightInd w:val="0"/>
        <w:spacing w:after="0" w:line="240" w:lineRule="auto"/>
        <w:ind w:firstLine="540"/>
        <w:jc w:val="both"/>
        <w:rPr>
          <w:rFonts w:ascii="Calibri" w:hAnsi="Calibri" w:cs="Calibri"/>
          <w:iCs/>
        </w:rPr>
      </w:pPr>
      <w:r w:rsidRPr="00AC1144">
        <w:rPr>
          <w:rFonts w:ascii="Calibri" w:hAnsi="Calibri" w:cs="Calibri"/>
          <w:iCs/>
        </w:rPr>
        <w:t>в остальных районах - 30 процентов тарифной ставки оклада (должностного оклада).</w:t>
      </w:r>
    </w:p>
    <w:p w:rsidR="00AC1144" w:rsidRDefault="00AC1144">
      <w:pPr>
        <w:widowControl w:val="0"/>
        <w:autoSpaceDE w:val="0"/>
        <w:autoSpaceDN w:val="0"/>
        <w:adjustRightInd w:val="0"/>
        <w:spacing w:after="0" w:line="240" w:lineRule="auto"/>
        <w:ind w:firstLine="540"/>
        <w:jc w:val="both"/>
        <w:rPr>
          <w:rFonts w:ascii="Calibri" w:hAnsi="Calibri" w:cs="Calibri"/>
          <w:iCs/>
        </w:rPr>
      </w:pPr>
      <w:r w:rsidRPr="00AC1144">
        <w:rPr>
          <w:rFonts w:ascii="Calibri" w:hAnsi="Calibri" w:cs="Calibri"/>
          <w:iCs/>
        </w:rPr>
        <w:t xml:space="preserve">Размер надбавки не должен превышать размер установленной </w:t>
      </w:r>
      <w:hyperlink r:id="rId124" w:history="1">
        <w:r w:rsidRPr="00AC1144">
          <w:rPr>
            <w:rFonts w:ascii="Calibri" w:hAnsi="Calibri" w:cs="Calibri"/>
            <w:iCs/>
            <w:color w:val="0000FF"/>
          </w:rPr>
          <w:t>нормы</w:t>
        </w:r>
      </w:hyperlink>
      <w:r w:rsidRPr="00AC1144">
        <w:rPr>
          <w:rFonts w:ascii="Calibri" w:hAnsi="Calibri" w:cs="Calibri"/>
          <w:iCs/>
        </w:rPr>
        <w:t xml:space="preserve"> расходов на выплату суточных, предусмотренных работникам федеральных государственных органов и федеральных государственных учреждений, за каждый день их нахождения в служебной командировке на территории Российской Федерации.</w:t>
      </w:r>
      <w:r>
        <w:rPr>
          <w:rFonts w:ascii="Calibri" w:hAnsi="Calibri" w:cs="Calibri"/>
          <w:iCs/>
        </w:rPr>
        <w:t xml:space="preserve">  </w:t>
      </w:r>
    </w:p>
    <w:p w:rsidR="00AC1144" w:rsidRDefault="00AC1144">
      <w:pPr>
        <w:widowControl w:val="0"/>
        <w:autoSpaceDE w:val="0"/>
        <w:autoSpaceDN w:val="0"/>
        <w:adjustRightInd w:val="0"/>
        <w:spacing w:after="0" w:line="240" w:lineRule="auto"/>
        <w:ind w:firstLine="540"/>
        <w:jc w:val="both"/>
        <w:rPr>
          <w:rFonts w:ascii="Calibri" w:hAnsi="Calibri" w:cs="Calibri"/>
          <w:iCs/>
        </w:rPr>
      </w:pPr>
    </w:p>
    <w:p w:rsidR="00AC1144" w:rsidRPr="00F92F06" w:rsidRDefault="00F92F06" w:rsidP="00F92F06">
      <w:pPr>
        <w:widowControl w:val="0"/>
        <w:autoSpaceDE w:val="0"/>
        <w:autoSpaceDN w:val="0"/>
        <w:adjustRightInd w:val="0"/>
        <w:spacing w:after="0" w:line="240" w:lineRule="auto"/>
        <w:jc w:val="both"/>
        <w:rPr>
          <w:rFonts w:ascii="Calibri" w:hAnsi="Calibri" w:cs="Calibri"/>
          <w:b/>
          <w:i/>
          <w:iCs/>
        </w:rPr>
      </w:pPr>
      <w:r w:rsidRPr="00F92F06">
        <w:rPr>
          <w:rFonts w:ascii="Calibri" w:hAnsi="Calibri" w:cs="Calibri"/>
          <w:b/>
          <w:i/>
          <w:iCs/>
        </w:rPr>
        <w:t>ст. 302, "Трудовой кодекс Российской Федерации"</w:t>
      </w:r>
    </w:p>
    <w:p w:rsidR="00AC1144" w:rsidRDefault="00F92F0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w:t>
      </w:r>
      <w:r w:rsidR="00AC1144">
        <w:rPr>
          <w:rFonts w:ascii="Calibri" w:hAnsi="Calibri" w:cs="Calibri"/>
        </w:rPr>
        <w:t xml:space="preserve">В стаж работы, дающий право работникам, выезжающим для выполнения работ вахтовым методом в районы Крайнего Севера и приравненные к ним местности из других районов, на соответствующие гарантии и компенсации, включаются календарные дни вахты в районах Крайнего Севера и приравненных к ним местностях и фактические дни нахождения в пути, предусмотренные графиками работы на вахте. Гарантии и компенсации работникам, </w:t>
      </w:r>
      <w:r w:rsidR="00AC1144">
        <w:rPr>
          <w:rFonts w:ascii="Calibri" w:hAnsi="Calibri" w:cs="Calibri"/>
        </w:rPr>
        <w:lastRenderedPageBreak/>
        <w:t xml:space="preserve">выезжающим для выполнения работ вахтовым методом в районы Крайнего Севера и приравненные к ним местности из тех же или других районов Крайнего Севера и приравненных к ним местностей, устанавливаются в соответствии с </w:t>
      </w:r>
      <w:hyperlink r:id="rId125" w:history="1">
        <w:r w:rsidR="00AC1144">
          <w:rPr>
            <w:rFonts w:ascii="Calibri" w:hAnsi="Calibri" w:cs="Calibri"/>
            <w:color w:val="0000FF"/>
          </w:rPr>
          <w:t>главой 50</w:t>
        </w:r>
      </w:hyperlink>
      <w:r w:rsidR="00AC1144">
        <w:rPr>
          <w:rFonts w:ascii="Calibri" w:hAnsi="Calibri" w:cs="Calibri"/>
        </w:rPr>
        <w:t xml:space="preserve"> настоящего Кодекса.</w:t>
      </w:r>
    </w:p>
    <w:p w:rsidR="00AC1144" w:rsidRDefault="00AC114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шестая в ред. Федерального </w:t>
      </w:r>
      <w:hyperlink r:id="rId126" w:history="1">
        <w:r>
          <w:rPr>
            <w:rFonts w:ascii="Calibri" w:hAnsi="Calibri" w:cs="Calibri"/>
            <w:color w:val="0000FF"/>
          </w:rPr>
          <w:t>закона</w:t>
        </w:r>
      </w:hyperlink>
      <w:r>
        <w:rPr>
          <w:rFonts w:ascii="Calibri" w:hAnsi="Calibri" w:cs="Calibri"/>
        </w:rPr>
        <w:t xml:space="preserve"> от 30.06.2006 N 90-ФЗ)</w:t>
      </w:r>
    </w:p>
    <w:p w:rsidR="00AC1144" w:rsidRDefault="00AC114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Работникам, выезжающим для выполнения работ вахтовым методом в районы, на территориях которых применяются районные коэффициенты к заработной плате, эти коэффициенты начисляются в соответствии с трудовым законодательством и иными нормативными правовыми актами, содержащими нормы трудового права.</w:t>
      </w:r>
    </w:p>
    <w:p w:rsidR="00AC1144" w:rsidRDefault="00AC114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27" w:history="1">
        <w:r>
          <w:rPr>
            <w:rFonts w:ascii="Calibri" w:hAnsi="Calibri" w:cs="Calibri"/>
            <w:color w:val="0000FF"/>
          </w:rPr>
          <w:t>закона</w:t>
        </w:r>
      </w:hyperlink>
      <w:r>
        <w:rPr>
          <w:rFonts w:ascii="Calibri" w:hAnsi="Calibri" w:cs="Calibri"/>
        </w:rPr>
        <w:t xml:space="preserve"> от 30.06.2006 N 90-ФЗ)</w:t>
      </w:r>
    </w:p>
    <w:p w:rsidR="00AC1144" w:rsidRDefault="00AC114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 каждый день нахождения в пути от места нахождения работодателя (пункта сбора) до места выполнения работы и обратно, предусмотренные графиком работы на вахте, а также за дни задержки в пути по метеорологическим условиям или вине транспортных организаций работнику выплачивается дневная тарифная ставка, часть оклада (должностного оклада) за день работы (дневная ставка).</w:t>
      </w:r>
    </w:p>
    <w:p w:rsidR="00AC1144" w:rsidRPr="00AC1144" w:rsidRDefault="00657178" w:rsidP="00AC1144">
      <w:pPr>
        <w:widowControl w:val="0"/>
        <w:autoSpaceDE w:val="0"/>
        <w:autoSpaceDN w:val="0"/>
        <w:adjustRightInd w:val="0"/>
        <w:spacing w:after="0" w:line="240" w:lineRule="auto"/>
        <w:rPr>
          <w:rFonts w:ascii="Calibri" w:hAnsi="Calibri" w:cs="Calibri"/>
        </w:rPr>
      </w:pPr>
      <w:hyperlink r:id="rId128" w:history="1">
        <w:r w:rsidR="00AC1144">
          <w:rPr>
            <w:rFonts w:ascii="Calibri" w:hAnsi="Calibri" w:cs="Calibri"/>
            <w:i/>
            <w:iCs/>
            <w:color w:val="0000FF"/>
          </w:rPr>
          <w:br/>
        </w:r>
      </w:hyperlink>
      <w:hyperlink r:id="rId129" w:history="1">
        <w:r w:rsidR="00AC1144" w:rsidRPr="00AC1144">
          <w:rPr>
            <w:rFonts w:ascii="Calibri" w:hAnsi="Calibri" w:cs="Calibri"/>
            <w:iCs/>
            <w:color w:val="0000FF"/>
          </w:rPr>
          <w:br/>
        </w:r>
      </w:hyperlink>
      <w:r w:rsidR="00AC1144" w:rsidRPr="00AC1144">
        <w:rPr>
          <w:rFonts w:ascii="Calibri" w:hAnsi="Calibri" w:cs="Calibri"/>
        </w:rPr>
        <w:fldChar w:fldCharType="end"/>
      </w:r>
    </w:p>
    <w:sectPr w:rsidR="00AC1144" w:rsidRPr="00AC1144" w:rsidSect="00B83089">
      <w:footerReference w:type="default" r:id="rId13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0CFE" w:rsidRDefault="006D0CFE" w:rsidP="00635B90">
      <w:pPr>
        <w:spacing w:after="0" w:line="240" w:lineRule="auto"/>
      </w:pPr>
      <w:r>
        <w:separator/>
      </w:r>
    </w:p>
  </w:endnote>
  <w:endnote w:type="continuationSeparator" w:id="0">
    <w:p w:rsidR="006D0CFE" w:rsidRDefault="006D0CFE" w:rsidP="00635B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2889261"/>
      <w:docPartObj>
        <w:docPartGallery w:val="Page Numbers (Bottom of Page)"/>
        <w:docPartUnique/>
      </w:docPartObj>
    </w:sdtPr>
    <w:sdtEndPr/>
    <w:sdtContent>
      <w:p w:rsidR="00635B90" w:rsidRDefault="00635B90">
        <w:pPr>
          <w:pStyle w:val="a6"/>
          <w:jc w:val="right"/>
        </w:pPr>
        <w:r>
          <w:fldChar w:fldCharType="begin"/>
        </w:r>
        <w:r>
          <w:instrText>PAGE   \* MERGEFORMAT</w:instrText>
        </w:r>
        <w:r>
          <w:fldChar w:fldCharType="separate"/>
        </w:r>
        <w:r w:rsidR="00657178">
          <w:rPr>
            <w:noProof/>
          </w:rPr>
          <w:t>4</w:t>
        </w:r>
        <w:r>
          <w:fldChar w:fldCharType="end"/>
        </w:r>
      </w:p>
    </w:sdtContent>
  </w:sdt>
  <w:p w:rsidR="00635B90" w:rsidRDefault="00635B9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0CFE" w:rsidRDefault="006D0CFE" w:rsidP="00635B90">
      <w:pPr>
        <w:spacing w:after="0" w:line="240" w:lineRule="auto"/>
      </w:pPr>
      <w:r>
        <w:separator/>
      </w:r>
    </w:p>
  </w:footnote>
  <w:footnote w:type="continuationSeparator" w:id="0">
    <w:p w:rsidR="006D0CFE" w:rsidRDefault="006D0CFE" w:rsidP="00635B9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291FEC"/>
    <w:multiLevelType w:val="hybridMultilevel"/>
    <w:tmpl w:val="138C69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9F2"/>
    <w:rsid w:val="00041A28"/>
    <w:rsid w:val="0004730C"/>
    <w:rsid w:val="00084D27"/>
    <w:rsid w:val="000A7E13"/>
    <w:rsid w:val="002257AA"/>
    <w:rsid w:val="0048001A"/>
    <w:rsid w:val="0049474B"/>
    <w:rsid w:val="00635B90"/>
    <w:rsid w:val="00657178"/>
    <w:rsid w:val="006D0CFE"/>
    <w:rsid w:val="006F2338"/>
    <w:rsid w:val="00AB3E46"/>
    <w:rsid w:val="00AC1144"/>
    <w:rsid w:val="00AD29F2"/>
    <w:rsid w:val="00B83089"/>
    <w:rsid w:val="00DB5A5C"/>
    <w:rsid w:val="00E41A67"/>
    <w:rsid w:val="00F03CBC"/>
    <w:rsid w:val="00F26554"/>
    <w:rsid w:val="00F92F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15:docId w15:val="{EC0D6B68-A3BB-4F99-B6C3-CE501A948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29F2"/>
    <w:pPr>
      <w:ind w:left="720"/>
      <w:contextualSpacing/>
    </w:pPr>
  </w:style>
  <w:style w:type="paragraph" w:customStyle="1" w:styleId="ConsPlusNonformat">
    <w:name w:val="ConsPlusNonformat"/>
    <w:uiPriority w:val="99"/>
    <w:rsid w:val="00E41A67"/>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E41A67"/>
    <w:pPr>
      <w:widowControl w:val="0"/>
      <w:autoSpaceDE w:val="0"/>
      <w:autoSpaceDN w:val="0"/>
      <w:adjustRightInd w:val="0"/>
      <w:spacing w:after="0" w:line="240" w:lineRule="auto"/>
    </w:pPr>
    <w:rPr>
      <w:rFonts w:ascii="Calibri" w:eastAsiaTheme="minorEastAsia" w:hAnsi="Calibri" w:cs="Calibri"/>
      <w:lang w:eastAsia="ru-RU"/>
    </w:rPr>
  </w:style>
  <w:style w:type="paragraph" w:styleId="a4">
    <w:name w:val="header"/>
    <w:basedOn w:val="a"/>
    <w:link w:val="a5"/>
    <w:uiPriority w:val="99"/>
    <w:unhideWhenUsed/>
    <w:rsid w:val="00635B9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35B90"/>
  </w:style>
  <w:style w:type="paragraph" w:styleId="a6">
    <w:name w:val="footer"/>
    <w:basedOn w:val="a"/>
    <w:link w:val="a7"/>
    <w:uiPriority w:val="99"/>
    <w:unhideWhenUsed/>
    <w:rsid w:val="00635B9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35B90"/>
  </w:style>
  <w:style w:type="paragraph" w:customStyle="1" w:styleId="ConsPlusNormal">
    <w:name w:val="ConsPlusNormal"/>
    <w:rsid w:val="00DB5A5C"/>
    <w:pPr>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50A8069005603798170018AD4E6BCE7ACB03E5682CBECC9E2FD317F17AAAA2BB5D31070B70CBJ2b6P" TargetMode="External"/><Relationship Id="rId21" Type="http://schemas.openxmlformats.org/officeDocument/2006/relationships/hyperlink" Target="consultantplus://offline/ref=E9980C2BFCB489AF590BD396A35D7ADAF2D2791BC54CD5FCA426CB2B01FAFA7579459CB2C8258811q560M" TargetMode="External"/><Relationship Id="rId42" Type="http://schemas.openxmlformats.org/officeDocument/2006/relationships/hyperlink" Target="consultantplus://offline/ref=C7927AD36826F40E0E53E5A13BAA0A828A3A9FDA1728BB1AF2C258153EAE8C51F1B44C03lDM6O" TargetMode="External"/><Relationship Id="rId47" Type="http://schemas.openxmlformats.org/officeDocument/2006/relationships/hyperlink" Target="consultantplus://offline/ref=51CD02698E2D56EA87E7E48F9395E845189A61AD90EBF8142725EFD578b0r5O" TargetMode="External"/><Relationship Id="rId63" Type="http://schemas.openxmlformats.org/officeDocument/2006/relationships/hyperlink" Target="consultantplus://offline/ref=E49E09B3154AB454C52ABFBCC838CAC02F1112C723BBD9DBB2C2A8FA8382F4CC45DD2DE14E1888z1sCO" TargetMode="External"/><Relationship Id="rId68" Type="http://schemas.openxmlformats.org/officeDocument/2006/relationships/hyperlink" Target="consultantplus://offline/ref=E49E09B3154AB454C52ABFBCC838CAC02E1013C427BBD9DBB2C2A8FA8382F4CC45DD2DE14E188Fz1sAO" TargetMode="External"/><Relationship Id="rId84" Type="http://schemas.openxmlformats.org/officeDocument/2006/relationships/hyperlink" Target="consultantplus://offline/ref=7C2B0B1A825816A14BAC47848E18A3414A9F0DE94BD20099CABDF3227DF4A9437CA5C8D25EF09462s6y3O" TargetMode="External"/><Relationship Id="rId89" Type="http://schemas.openxmlformats.org/officeDocument/2006/relationships/hyperlink" Target="consultantplus://offline/ref=9D06DAFB1A3CD590D8345DBA5E885EEA7CD530BFBC28429529126D1114CBB2921F8E9972430E9C2E82631D20IAFEP" TargetMode="External"/><Relationship Id="rId112" Type="http://schemas.openxmlformats.org/officeDocument/2006/relationships/hyperlink" Target="consultantplus://offline/ref=525E5D2D9F58A25E23FB939F68FA94CE60B8F0E4620B8F638907F913212B5FD8675C339C14F28417XAK2N" TargetMode="External"/><Relationship Id="rId16" Type="http://schemas.openxmlformats.org/officeDocument/2006/relationships/hyperlink" Target="consultantplus://offline/ref=81230E7772EC33471AF85EF0A0F11AFE9C1906E8A5B0813601CA9CE7885FF64C3D6D5957A29F72D045y1M" TargetMode="External"/><Relationship Id="rId107" Type="http://schemas.openxmlformats.org/officeDocument/2006/relationships/hyperlink" Target="consultantplus://offline/ref=29F0E29A86B9FF695D9CEF4C578AF3B9F172A2AB591DB8B3F178EAE0DBDB7FD31CEB8D09FFB492F928R1P" TargetMode="External"/><Relationship Id="rId11" Type="http://schemas.openxmlformats.org/officeDocument/2006/relationships/hyperlink" Target="consultantplus://offline/ref=8628596B47EC9494F768A147FF07AEFC2846C5B58CC3EB10109D2E7AB4751201F8CF505230BBC5C2r4M" TargetMode="External"/><Relationship Id="rId32" Type="http://schemas.openxmlformats.org/officeDocument/2006/relationships/hyperlink" Target="consultantplus://offline/ref=F706FE9F4F51C1E922E3ACFBD59424CE5737FF35A3E10276A3A68F18E23BAF3C15451260F664C4B9i5D2O" TargetMode="External"/><Relationship Id="rId37" Type="http://schemas.openxmlformats.org/officeDocument/2006/relationships/hyperlink" Target="consultantplus://offline/ref=ADFEE19753843D94E14AB6C5A6F8BBE467ACB4596DDDF9B4CAA6885126B68D5B7F6DD7E16F8B896DJ5J9O" TargetMode="External"/><Relationship Id="rId53" Type="http://schemas.openxmlformats.org/officeDocument/2006/relationships/hyperlink" Target="consultantplus://offline/ref=E49E09B3154AB454C52ABFBCC838CAC02B1613C92DB684D1BA9BA4F8848DABDB429421E04A1Bz8sBO" TargetMode="External"/><Relationship Id="rId58" Type="http://schemas.openxmlformats.org/officeDocument/2006/relationships/hyperlink" Target="consultantplus://offline/ref=E49E09B3154AB454C52ABFBCC838CAC02E1013C427BBD9DBB2C2A8FA8382F4CC45DD2DE14E188Bz1s2O" TargetMode="External"/><Relationship Id="rId74" Type="http://schemas.openxmlformats.org/officeDocument/2006/relationships/hyperlink" Target="consultantplus://offline/ref=E49E09B3154AB454C52ABFBCC838CAC02B161EC326B284D1BA9BA4F884z8sDO" TargetMode="External"/><Relationship Id="rId79" Type="http://schemas.openxmlformats.org/officeDocument/2006/relationships/hyperlink" Target="consultantplus://offline/ref=597E4FDF77B584CB328FC91F898299C02C0A6BF0067EEBEC66F6C0CE0BA6EB73C6152CED81764Ai1xFO" TargetMode="External"/><Relationship Id="rId102" Type="http://schemas.openxmlformats.org/officeDocument/2006/relationships/hyperlink" Target="consultantplus://offline/ref=B75B053116E183EBC2614C1602626BB68F8330218339DF3C6FAEEA7E00A52B1D9521A59737C5d5PEP" TargetMode="External"/><Relationship Id="rId123" Type="http://schemas.openxmlformats.org/officeDocument/2006/relationships/hyperlink" Target="consultantplus://offline/ref=667E2EBBC333599963171A7ADCB06C0F5276CCE507FEB9B6F1DF54C84110C5ADD8210A89KCj5P" TargetMode="External"/><Relationship Id="rId128" Type="http://schemas.openxmlformats.org/officeDocument/2006/relationships/hyperlink" Target="consultantplus://offline/ref=D46D55E7AA18485D4595AE483D5EA4A39EB6A682B70BA68BF7035A0193958AD463D76630B8EBFEmFP" TargetMode="External"/><Relationship Id="rId5" Type="http://schemas.openxmlformats.org/officeDocument/2006/relationships/webSettings" Target="webSettings.xml"/><Relationship Id="rId90" Type="http://schemas.openxmlformats.org/officeDocument/2006/relationships/hyperlink" Target="consultantplus://offline/ref=A681FEC8ADAD1DCB00D5F6FA5159E999FAFCF7EDBCE1089A186D5A9B55B4151CDD0C81EDACA78A3ELDGAP" TargetMode="External"/><Relationship Id="rId95" Type="http://schemas.openxmlformats.org/officeDocument/2006/relationships/hyperlink" Target="consultantplus://offline/ref=EF4FBC1BB544F959100F807CBBC4B5DBEFD68385CA9E3BE0B5EC86258332EB3281D1A8953FCAA6A2TCJ6P" TargetMode="External"/><Relationship Id="rId22" Type="http://schemas.openxmlformats.org/officeDocument/2006/relationships/hyperlink" Target="consultantplus://offline/ref=E9980C2BFCB489AF590BD396A35D7ADAF2D77C1EC24ED5FCA426CB2B01FAFA7579459CB2C8248B13q56FM" TargetMode="External"/><Relationship Id="rId27" Type="http://schemas.openxmlformats.org/officeDocument/2006/relationships/hyperlink" Target="consultantplus://offline/ref=30A3CE91C36F13451C7F39AAB53B9D60869C808231F8AAAE786B6148539AE2AF1446447F3973J1L1N" TargetMode="External"/><Relationship Id="rId43" Type="http://schemas.openxmlformats.org/officeDocument/2006/relationships/hyperlink" Target="consultantplus://offline/ref=C7927AD36826F40E0E53E5A13BAA0A828A3D92DA192FBB1AF2C258153ElAMEO" TargetMode="External"/><Relationship Id="rId48" Type="http://schemas.openxmlformats.org/officeDocument/2006/relationships/hyperlink" Target="consultantplus://offline/ref=51CD02698E2D56EA87E7E48F9395E845189D6FA590EAF8142725EFD57805891BA4567A96D9CD2BCBb4rCO" TargetMode="External"/><Relationship Id="rId64" Type="http://schemas.openxmlformats.org/officeDocument/2006/relationships/hyperlink" Target="consultantplus://offline/ref=E49E09B3154AB454C52ABFBCC838CAC02F1112C723BBD9DBB2C2A8FA8382F4CC45DD2DE14E1888z1sCO" TargetMode="External"/><Relationship Id="rId69" Type="http://schemas.openxmlformats.org/officeDocument/2006/relationships/hyperlink" Target="consultantplus://offline/ref=E49E09B3154AB454C52ABFBCC838CAC02B1610C123B084D1BA9BA4F8848DABDB429421E3z4sEO" TargetMode="External"/><Relationship Id="rId113" Type="http://schemas.openxmlformats.org/officeDocument/2006/relationships/hyperlink" Target="consultantplus://offline/ref=14E6F4CC2A89B952E0BB1970C0AB1952B495E7EF99127B3283E1311CE9033159B14C597F2D1698B4lEa2O" TargetMode="External"/><Relationship Id="rId118" Type="http://schemas.openxmlformats.org/officeDocument/2006/relationships/hyperlink" Target="consultantplus://offline/ref=9DDB8FFBE9B3DD84CBC543959B1441ED746F88A26A6E6BD1DFA2E90914B412093B8A68A2F48E81E23684B7c4P" TargetMode="External"/><Relationship Id="rId80" Type="http://schemas.openxmlformats.org/officeDocument/2006/relationships/hyperlink" Target="consultantplus://offline/ref=597E4FDF77B584CB328FC91F898299C02C0A6BF0067EEBEC66F6C0CE0BA6EB73C6152CED817649i1x6O" TargetMode="External"/><Relationship Id="rId85" Type="http://schemas.openxmlformats.org/officeDocument/2006/relationships/hyperlink" Target="consultantplus://offline/ref=7C2B0B1A825816A14BAC47848E18A341499D00E34CD85D93C2E4FF20s7yAO" TargetMode="External"/><Relationship Id="rId12" Type="http://schemas.openxmlformats.org/officeDocument/2006/relationships/hyperlink" Target="consultantplus://offline/ref=8628596B47EC9494F768A147FF07AEFC2B40C1B788C8B61A18C42278B3C7rAM" TargetMode="External"/><Relationship Id="rId17" Type="http://schemas.openxmlformats.org/officeDocument/2006/relationships/hyperlink" Target="consultantplus://offline/ref=81230E7772EC33471AF85EF0A0F11AFE9C1F05EAA7BBDC3C099390E58F50A95B3A245556A29F734Dy4M" TargetMode="External"/><Relationship Id="rId33" Type="http://schemas.openxmlformats.org/officeDocument/2006/relationships/hyperlink" Target="consultantplus://offline/ref=A3AE6A049B669444E6B065A79892CCFCC9373D8055D173ADC4EB0D9856EF62503601C3541A228AEDgEGDO" TargetMode="External"/><Relationship Id="rId38" Type="http://schemas.openxmlformats.org/officeDocument/2006/relationships/hyperlink" Target="consultantplus://offline/ref=ADFEE19753843D94E14AB6C5A6F8BBE467AFB85462D3F9B4CAA6885126B68D5B7F6DD7E16B88J8JAO" TargetMode="External"/><Relationship Id="rId59" Type="http://schemas.openxmlformats.org/officeDocument/2006/relationships/hyperlink" Target="consultantplus://offline/ref=E49E09B3154AB454C52ABFBCC838CAC02B161EC326B284D1BA9BA4F8848DABDB429421E04E18881AzAs7O" TargetMode="External"/><Relationship Id="rId103" Type="http://schemas.openxmlformats.org/officeDocument/2006/relationships/hyperlink" Target="consultantplus://offline/ref=B75B053116E183EBC2614C1602626BB689813B208137823667F7E67C07AA740A9268A99636C15CdDPFP" TargetMode="External"/><Relationship Id="rId108" Type="http://schemas.openxmlformats.org/officeDocument/2006/relationships/hyperlink" Target="consultantplus://offline/ref=29F0E29A86B9FF695D9CEF4C578AF3B9F173A5AE5B15B8B3F178EAE0DBDB7FD31CEB8D09FFB492F928RFP" TargetMode="External"/><Relationship Id="rId124" Type="http://schemas.openxmlformats.org/officeDocument/2006/relationships/hyperlink" Target="consultantplus://offline/ref=667E2EBBC333599963171A7ADCB06C0F5275CAE80BF3E4BCF98658CA461F9ABADF68068DC4D1C0KAjBP" TargetMode="External"/><Relationship Id="rId129" Type="http://schemas.openxmlformats.org/officeDocument/2006/relationships/hyperlink" Target="consultantplus://offline/ref=667E2EBBC333599963171A7ADCB06C0F5276C0E40AFCB9B6F1DF54C84110C5ADD8210A8CC4D1C9AAK8j7P" TargetMode="External"/><Relationship Id="rId54" Type="http://schemas.openxmlformats.org/officeDocument/2006/relationships/hyperlink" Target="consultantplus://offline/ref=E49E09B3154AB454C52ABFBCC838CAC02B1013C321BBD9DBB2C2A8FAz8s3O" TargetMode="External"/><Relationship Id="rId70" Type="http://schemas.openxmlformats.org/officeDocument/2006/relationships/hyperlink" Target="consultantplus://offline/ref=E49E09B3154AB454C52ABFBCC838CAC02B161EC326B284D1BA9BA4F8848DABDB429421E04E1D801DzAsEO" TargetMode="External"/><Relationship Id="rId75" Type="http://schemas.openxmlformats.org/officeDocument/2006/relationships/hyperlink" Target="consultantplus://offline/ref=CF03F4A55DA2848160AA69DFF806B6153422565C2CDC9EB44D9D6908EDFE43EAC96E13EB5881WDw8O" TargetMode="External"/><Relationship Id="rId91" Type="http://schemas.openxmlformats.org/officeDocument/2006/relationships/hyperlink" Target="consultantplus://offline/ref=0A7406BF24197A66F5C5D3770310A81BF3342C0FD62548FBC27AEEE9EDFEAE2CE78ADF351182CAB7I0I8P" TargetMode="External"/><Relationship Id="rId96" Type="http://schemas.openxmlformats.org/officeDocument/2006/relationships/hyperlink" Target="consultantplus://offline/ref=EF4FBC1BB544F959100F807CBBC4B5DBEFD68385CA9E3BE0B5EC86258332EB3281D1A8953FCAA6A5TCJ6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consultantplus://offline/ref=30A3CE91C36F13451C7F39AAB53B9D60819684803CA5A0A62167634F5CC5F5A85D4A46J7LBN" TargetMode="External"/><Relationship Id="rId28" Type="http://schemas.openxmlformats.org/officeDocument/2006/relationships/hyperlink" Target="consultantplus://offline/ref=32052A3B0367CB71A8B8DB66EAF5476E7F7F3CE6C29482E92DB5F612FE52918E324EA3361C90447FN" TargetMode="External"/><Relationship Id="rId49" Type="http://schemas.openxmlformats.org/officeDocument/2006/relationships/hyperlink" Target="consultantplus://offline/ref=E49E09B3154AB454C52ABFBCC838CAC02B1610C123B084D1BA9BA4F8848DABDB429421E3z4sAO" TargetMode="External"/><Relationship Id="rId114" Type="http://schemas.openxmlformats.org/officeDocument/2006/relationships/hyperlink" Target="consultantplus://offline/ref=DC33533ED18CF0FF8DBE94B5567CE375D8A5FE4F4CC57E9E0E727CF3D5005023197D48F4B91370B0zEX5P" TargetMode="External"/><Relationship Id="rId119" Type="http://schemas.openxmlformats.org/officeDocument/2006/relationships/hyperlink" Target="consultantplus://offline/ref=9DDB8FFBE9B3DD84CBC55E81897C7BEB2D608CA164313480D9F5B65912E152493DDF2BE6F988B8c0P" TargetMode="External"/><Relationship Id="rId44" Type="http://schemas.openxmlformats.org/officeDocument/2006/relationships/hyperlink" Target="consultantplus://offline/ref=4B963BCA6BB8733B6493EA0CFC20EEC57A0C52B630EE24EEC103DF910033A33378BB0D0A14D20F99T4OFO" TargetMode="External"/><Relationship Id="rId60" Type="http://schemas.openxmlformats.org/officeDocument/2006/relationships/hyperlink" Target="consultantplus://offline/ref=E49E09B3154AB454C52ABFBCC838CAC02B161EC326B284D1BA9BA4F884z8sDO" TargetMode="External"/><Relationship Id="rId65" Type="http://schemas.openxmlformats.org/officeDocument/2006/relationships/hyperlink" Target="consultantplus://offline/ref=E49E09B3154AB454C52ABFBCC838CAC02C1310C221BBD9DBB2C2A8FA8382F4CC45DD2DE14E1889z1sBO" TargetMode="External"/><Relationship Id="rId81" Type="http://schemas.openxmlformats.org/officeDocument/2006/relationships/hyperlink" Target="consultantplus://offline/ref=597E4FDF77B584CB328FC91F898299C02C0A6BF0067EEBEC66F6C0CE0BA6EB73C6152CED817649i1x2O" TargetMode="External"/><Relationship Id="rId86" Type="http://schemas.openxmlformats.org/officeDocument/2006/relationships/hyperlink" Target="consultantplus://offline/ref=153807C7C97BCC22A7AE515E3B4C9D33A65666EE3B0F8D501A218A8CA5DC611664B0E617EB0913iD0CO" TargetMode="External"/><Relationship Id="rId130" Type="http://schemas.openxmlformats.org/officeDocument/2006/relationships/footer" Target="footer1.xml"/><Relationship Id="rId13" Type="http://schemas.openxmlformats.org/officeDocument/2006/relationships/hyperlink" Target="consultantplus://offline/ref=9A9DC0F1DC7592717304F4FD0F6269B5F15D3AFF94F266F7C66AA9A0DEAD607DBB2B2B603B00C0F6xDM" TargetMode="External"/><Relationship Id="rId18" Type="http://schemas.openxmlformats.org/officeDocument/2006/relationships/hyperlink" Target="consultantplus://offline/ref=7477D36D247F526C7BD4B7DDD08F15A6014683D5269A80AED4F1AED97F27A236B802520C31D76DuEz3M" TargetMode="External"/><Relationship Id="rId39" Type="http://schemas.openxmlformats.org/officeDocument/2006/relationships/hyperlink" Target="consultantplus://offline/ref=ADFEE19753843D94E14AB6C5A6F8BBE46FADBC546BDEA4BEC2FF8453J2J1O" TargetMode="External"/><Relationship Id="rId109" Type="http://schemas.openxmlformats.org/officeDocument/2006/relationships/hyperlink" Target="consultantplus://offline/ref=035561DA8264B414192BC56FE89F65707EB4FFD630E842388A1FF98AAB5EEF17AFDD7FV1T3P" TargetMode="External"/><Relationship Id="rId34" Type="http://schemas.openxmlformats.org/officeDocument/2006/relationships/hyperlink" Target="consultantplus://offline/ref=A3AE6A049B669444E6B065A79892CCFCC93030805BD673ADC4EB0D9856gEGFO" TargetMode="External"/><Relationship Id="rId50" Type="http://schemas.openxmlformats.org/officeDocument/2006/relationships/hyperlink" Target="consultantplus://offline/ref=E49E09B3154AB454C52ABFBCC838CAC02B161EC326B284D1BA9BA4F8848DABDB429421E04E19891CzAsFO" TargetMode="External"/><Relationship Id="rId55" Type="http://schemas.openxmlformats.org/officeDocument/2006/relationships/hyperlink" Target="consultantplus://offline/ref=E49E09B3154AB454C52ABFBCC838CAC02E1013C427BBD9DBB2C2A8FA8382F4CC45DD2DE14E188Cz1sAO" TargetMode="External"/><Relationship Id="rId76" Type="http://schemas.openxmlformats.org/officeDocument/2006/relationships/hyperlink" Target="consultantplus://offline/ref=CF03F4A55DA2848160AA69DFF806B6153422565C2CDC9EB44D9D6908EDFE43EAC96E13EB5880WDw1O" TargetMode="External"/><Relationship Id="rId97" Type="http://schemas.openxmlformats.org/officeDocument/2006/relationships/hyperlink" Target="consultantplus://offline/ref=8CE35D7D334AEB9823F11863CEA64CBEE9B634A207D65B0FB4714A6F5C2171DB345F9870C216e6LDP" TargetMode="External"/><Relationship Id="rId104" Type="http://schemas.openxmlformats.org/officeDocument/2006/relationships/hyperlink" Target="consultantplus://offline/ref=B75B053116E183EBC2614C1602626BB68F8330218339DF3C6FAEEA7E00A52B1D9521A5923FdCP7P" TargetMode="External"/><Relationship Id="rId120" Type="http://schemas.openxmlformats.org/officeDocument/2006/relationships/hyperlink" Target="consultantplus://offline/ref=9DDB8FFBE9B3DD84CBC55E81897C7BEB2B6281A66F64638288A0B85C1ABBc1P" TargetMode="External"/><Relationship Id="rId125" Type="http://schemas.openxmlformats.org/officeDocument/2006/relationships/hyperlink" Target="consultantplus://offline/ref=D46D55E7AA18485D4595AE483D5EA4A39EB6A682B70BA68BF7035A0193958AD463D76630B8EAFEm6P" TargetMode="External"/><Relationship Id="rId7" Type="http://schemas.openxmlformats.org/officeDocument/2006/relationships/endnotes" Target="endnotes.xml"/><Relationship Id="rId71" Type="http://schemas.openxmlformats.org/officeDocument/2006/relationships/hyperlink" Target="consultantplus://offline/ref=E49E09B3154AB454C52ABFBCC838CAC02B161EC326B284D1BA9BA4F8848DABDB429421E04E1D801DzAsEO" TargetMode="External"/><Relationship Id="rId92" Type="http://schemas.openxmlformats.org/officeDocument/2006/relationships/hyperlink" Target="consultantplus://offline/ref=0A7406BF24197A66F5C5D3770310A81BF536270ED42B15F1CA23E2EBEAF1F13BE0C3D3341183C2IBI2P" TargetMode="External"/><Relationship Id="rId2" Type="http://schemas.openxmlformats.org/officeDocument/2006/relationships/numbering" Target="numbering.xml"/><Relationship Id="rId29" Type="http://schemas.openxmlformats.org/officeDocument/2006/relationships/hyperlink" Target="consultantplus://offline/ref=32052A3B0367CB71A8B8DB66EAF5476E7F7F3EE1C29482E92DB5F612FE52918E324EA3361C92447DN" TargetMode="External"/><Relationship Id="rId24" Type="http://schemas.openxmlformats.org/officeDocument/2006/relationships/hyperlink" Target="consultantplus://offline/ref=30A3CE91C36F13451C7F39AAB53B9D60869C808231F8AAAE786B6148539AE2AF1446447F3970J1L8N" TargetMode="External"/><Relationship Id="rId40" Type="http://schemas.openxmlformats.org/officeDocument/2006/relationships/hyperlink" Target="consultantplus://offline/ref=ADFEE19753843D94E14AB6C5A6F8BBE46FA9BA596BDEA4BEC2FF8453J2J1O" TargetMode="External"/><Relationship Id="rId45" Type="http://schemas.openxmlformats.org/officeDocument/2006/relationships/hyperlink" Target="consultantplus://offline/ref=BDF809AA299E8E0F45EFFC239AC048ACE7650202D84F9C1F0FB61470B269D6A9EB4BA7FCD247D49AC8UBO" TargetMode="External"/><Relationship Id="rId66" Type="http://schemas.openxmlformats.org/officeDocument/2006/relationships/hyperlink" Target="consultantplus://offline/ref=E49E09B3154AB454C52ABFBCC838CAC02E1013C427BBD9DBB2C2A8FA8382F4CC45DD2DE14E188Fz1sAO" TargetMode="External"/><Relationship Id="rId87" Type="http://schemas.openxmlformats.org/officeDocument/2006/relationships/hyperlink" Target="consultantplus://offline/ref=7C2B0B1A825816A14BAC47848E18A3414A9904E24DD10099CABDF3227DF4A9437CA5C8D25EF0976Bs6y2O" TargetMode="External"/><Relationship Id="rId110" Type="http://schemas.openxmlformats.org/officeDocument/2006/relationships/hyperlink" Target="consultantplus://offline/ref=525E5D2D9F58A25E23FB939F68FA94CE60B8F0E4620B8F638907F913212B5FD8675C339C14F28417XAK2N" TargetMode="External"/><Relationship Id="rId115" Type="http://schemas.openxmlformats.org/officeDocument/2006/relationships/hyperlink" Target="consultantplus://offline/ref=DC33533ED18CF0FF8DBE94B5567CE375D8A5FE4F4CC57E9E0E727CF3D5005023197D48F4BB1Bz7X5P" TargetMode="External"/><Relationship Id="rId131" Type="http://schemas.openxmlformats.org/officeDocument/2006/relationships/fontTable" Target="fontTable.xml"/><Relationship Id="rId61" Type="http://schemas.openxmlformats.org/officeDocument/2006/relationships/hyperlink" Target="consultantplus://offline/ref=E49E09B3154AB454C52ABFBCC838CAC02B1610C123B084D1BA9BA4F8848DABDB429421E3z4sDO" TargetMode="External"/><Relationship Id="rId82" Type="http://schemas.openxmlformats.org/officeDocument/2006/relationships/hyperlink" Target="consultantplus://offline/ref=597E4FDF77B584CB328FC91F898299C02C0E6DFD067EEBEC66F6C0CEi0xBO" TargetMode="External"/><Relationship Id="rId19" Type="http://schemas.openxmlformats.org/officeDocument/2006/relationships/hyperlink" Target="consultantplus://offline/ref=7477D36D247F526C7BD4B7DDD08F15A6054781D22D9A80AED4F1AED97F27A236B802520C31D768uEz0M" TargetMode="External"/><Relationship Id="rId14" Type="http://schemas.openxmlformats.org/officeDocument/2006/relationships/hyperlink" Target="consultantplus://offline/ref=9A9DC0F1DC7592717304F4FD0F6269B5F1593FF994F266F7C66AA9A0DEAD607DBB2B2B603B00C0F6xDM" TargetMode="External"/><Relationship Id="rId30" Type="http://schemas.openxmlformats.org/officeDocument/2006/relationships/hyperlink" Target="consultantplus://offline/ref=C6C693AD7A56F88DD382AB792EF5959ADE6C389B0C03E363AEF00708CFCD1B5A212641DE91C6AAa9B4O" TargetMode="External"/><Relationship Id="rId35" Type="http://schemas.openxmlformats.org/officeDocument/2006/relationships/hyperlink" Target="consultantplus://offline/ref=D6CDDD87DF9253E2DC98A2817C6438B64F1F96977AF1F13438DC7FE029FA543978F467A82Ct6HBO" TargetMode="External"/><Relationship Id="rId56" Type="http://schemas.openxmlformats.org/officeDocument/2006/relationships/hyperlink" Target="consultantplus://offline/ref=E49E09B3154AB454C52ABFBCC838CAC02B161EC326B284D1BA9BA4F8848DABDB429421E04E19891CzAsFO" TargetMode="External"/><Relationship Id="rId77" Type="http://schemas.openxmlformats.org/officeDocument/2006/relationships/hyperlink" Target="consultantplus://offline/ref=597E4FDF77B584CB328FC91F898299C0260D6AF80C23E1E43FFAC2C904F9FC748F192DED8177i4xFO" TargetMode="External"/><Relationship Id="rId100" Type="http://schemas.openxmlformats.org/officeDocument/2006/relationships/hyperlink" Target="consultantplus://offline/ref=439E21D82566081772DB00FEFAC8DD90BDC347723285C21C37DE4AE80FFE0B7692BC9786FE42952BqDM3P" TargetMode="External"/><Relationship Id="rId105" Type="http://schemas.openxmlformats.org/officeDocument/2006/relationships/hyperlink" Target="consultantplus://offline/ref=B75B053116E183EBC2614C1602626BB68F8330218339DF3C6FAEEA7E00A52B1D9521A5923FdCP6P" TargetMode="External"/><Relationship Id="rId126" Type="http://schemas.openxmlformats.org/officeDocument/2006/relationships/hyperlink" Target="consultantplus://offline/ref=D46D55E7AA18485D4595AE483D5EA4A39EB7A18FBA0FA68BF7035A0193958AD463D76630B9E8ED98FFm6P" TargetMode="External"/><Relationship Id="rId8" Type="http://schemas.openxmlformats.org/officeDocument/2006/relationships/hyperlink" Target="consultantplus://offline/ref=4E794117FD0EED590EBF965221234C8C352B3EB78767C153AC6AA9CE4B4D49006502A8m1j3M" TargetMode="External"/><Relationship Id="rId51" Type="http://schemas.openxmlformats.org/officeDocument/2006/relationships/hyperlink" Target="consultantplus://offline/ref=E49E09B3154AB454C52ABFBCC838CAC02B1610C123B084D1BA9BA4F8848DABDB429421E3z4sAO" TargetMode="External"/><Relationship Id="rId72" Type="http://schemas.openxmlformats.org/officeDocument/2006/relationships/hyperlink" Target="consultantplus://offline/ref=E49E09B3154AB454C52ABFBCC838CAC02B161EC326B284D1BA9BA4F884z8sDO" TargetMode="External"/><Relationship Id="rId93" Type="http://schemas.openxmlformats.org/officeDocument/2006/relationships/hyperlink" Target="consultantplus://offline/ref=EF4FBC1BB544F959100F807CBBC4B5DBEFD28285CE9E3BE0B5EC86258332EB3281D1A8953FCAA6A7TCJ0P" TargetMode="External"/><Relationship Id="rId98" Type="http://schemas.openxmlformats.org/officeDocument/2006/relationships/hyperlink" Target="consultantplus://offline/ref=8CE35D7D334AEB9823F11863CEA64CBEEFB43FA305D80605BC28466D5B2E2ECC33169471C3136DeFL7P" TargetMode="External"/><Relationship Id="rId121" Type="http://schemas.openxmlformats.org/officeDocument/2006/relationships/hyperlink" Target="consultantplus://offline/ref=9888E05C729947EFDBBA392E92ECBD6F8CCE13F40113A8A82EFA9FFDgAP" TargetMode="External"/><Relationship Id="rId3" Type="http://schemas.openxmlformats.org/officeDocument/2006/relationships/styles" Target="styles.xml"/><Relationship Id="rId25" Type="http://schemas.openxmlformats.org/officeDocument/2006/relationships/hyperlink" Target="consultantplus://offline/ref=30A3CE91C36F13451C7F39AAB53B9D60879A828731F8AAAE786B6148539AE2AF1446447F3871J1L4N" TargetMode="External"/><Relationship Id="rId46" Type="http://schemas.openxmlformats.org/officeDocument/2006/relationships/hyperlink" Target="consultantplus://offline/ref=51CD02698E2D56EA87E7E48F9395E845189D6FA590EAF8142725EFD57805891BA4567A95bDrDO" TargetMode="External"/><Relationship Id="rId67" Type="http://schemas.openxmlformats.org/officeDocument/2006/relationships/hyperlink" Target="consultantplus://offline/ref=E49E09B3154AB454C52ABFBCC838CAC02B161EC326B284D1BA9BA4F8848DABDB429421E3z4sDO" TargetMode="External"/><Relationship Id="rId116" Type="http://schemas.openxmlformats.org/officeDocument/2006/relationships/hyperlink" Target="consultantplus://offline/ref=6E9034DF79FAE7F48360D12764595D63B0289CDC26169FE669161074695250BAAA91929060A6b3Z2P" TargetMode="External"/><Relationship Id="rId20" Type="http://schemas.openxmlformats.org/officeDocument/2006/relationships/hyperlink" Target="consultantplus://offline/ref=E9980C2BFCB489AF590BD396A35D7ADAF2D67B13CF4AD5FCA426CB2B01FAFA7579459CB2C926q861M" TargetMode="External"/><Relationship Id="rId41" Type="http://schemas.openxmlformats.org/officeDocument/2006/relationships/hyperlink" Target="consultantplus://offline/ref=8B537501CD7D9F1515566D913B58D7911805CFEB2E8AC623E39F7B5843D233856AB94F436CE79717dCLBO" TargetMode="External"/><Relationship Id="rId62" Type="http://schemas.openxmlformats.org/officeDocument/2006/relationships/hyperlink" Target="consultantplus://offline/ref=E49E09B3154AB454C52ABFBCC838CAC02B1013C321BBD9DBB2C2A8FA8382F4CC45DD2DE14E1889z1sCO" TargetMode="External"/><Relationship Id="rId83" Type="http://schemas.openxmlformats.org/officeDocument/2006/relationships/hyperlink" Target="consultantplus://offline/ref=7C2B0B1A825816A14BAC47848E18A3414A9F0DE94BD20099CABDF3227DsFy4O" TargetMode="External"/><Relationship Id="rId88" Type="http://schemas.openxmlformats.org/officeDocument/2006/relationships/hyperlink" Target="consultantplus://offline/ref=153807C7C97BCC22A7AE515E3B4C9D33A15163E534528758432D888BAA8376112DBCE717EB09i105O" TargetMode="External"/><Relationship Id="rId111" Type="http://schemas.openxmlformats.org/officeDocument/2006/relationships/hyperlink" Target="consultantplus://offline/ref=AB08306ACE3894DE24472B54C9926C8285F5EE2E08DA8D3C9560EBA5B0FE27618AAED88ABCC60C30P5N5N" TargetMode="External"/><Relationship Id="rId132" Type="http://schemas.openxmlformats.org/officeDocument/2006/relationships/theme" Target="theme/theme1.xml"/><Relationship Id="rId15" Type="http://schemas.openxmlformats.org/officeDocument/2006/relationships/hyperlink" Target="consultantplus://offline/ref=9A9DC0F1DC7592717304F4FD0F6269B5F65A3FF594FF3BFDCE33A5A2D9A23F6ABC6227613B00C66BFBx4M" TargetMode="External"/><Relationship Id="rId36" Type="http://schemas.openxmlformats.org/officeDocument/2006/relationships/hyperlink" Target="consultantplus://offline/ref=D6CDDD87DF9253E2DC98A2817C6438B64F1F959F74F7F13438DC7FE029FA543978F467AEt2H5O" TargetMode="External"/><Relationship Id="rId57" Type="http://schemas.openxmlformats.org/officeDocument/2006/relationships/hyperlink" Target="consultantplus://offline/ref=E49E09B3154AB454C52ABFBCC838CAC02E1013C427BBD9DBB2C2A8FA8382F4CC45DD2DE14E188Bz1s2O" TargetMode="External"/><Relationship Id="rId106" Type="http://schemas.openxmlformats.org/officeDocument/2006/relationships/hyperlink" Target="consultantplus://offline/ref=29F0E29A86B9FF695D9CEF4C578AF3B9F176A0A3531BB8B3F178EAE0DBDB7FD31CEB8D09FFB694F928R4P" TargetMode="External"/><Relationship Id="rId127" Type="http://schemas.openxmlformats.org/officeDocument/2006/relationships/hyperlink" Target="consultantplus://offline/ref=D46D55E7AA18485D4595AE483D5EA4A39EB7A18FBA0FA68BF7035A0193958AD463D76630B9E8ED98FFm4P" TargetMode="External"/><Relationship Id="rId10" Type="http://schemas.openxmlformats.org/officeDocument/2006/relationships/hyperlink" Target="consultantplus://offline/ref=59FFDE4B91FDCC0CE1B0A455AF31F02552379DB136750BB97D519158C937DA4FC87163A6E20346A00Co8M" TargetMode="External"/><Relationship Id="rId31" Type="http://schemas.openxmlformats.org/officeDocument/2006/relationships/hyperlink" Target="consultantplus://offline/ref=C6C693AD7A56F88DD382AB792EF5959ADA633E950F5EE96BF7FC05a0BFO" TargetMode="External"/><Relationship Id="rId52" Type="http://schemas.openxmlformats.org/officeDocument/2006/relationships/hyperlink" Target="consultantplus://offline/ref=E49E09B3154AB454C52ABFBCC838CAC02B1613C92DB684D1BA9BA4F8848DABDB429421E4z4s9O" TargetMode="External"/><Relationship Id="rId73" Type="http://schemas.openxmlformats.org/officeDocument/2006/relationships/hyperlink" Target="consultantplus://offline/ref=E49E09B3154AB454C52ABFBCC838CAC02B161EC326B284D1BA9BA4F884z8sDO" TargetMode="External"/><Relationship Id="rId78" Type="http://schemas.openxmlformats.org/officeDocument/2006/relationships/hyperlink" Target="consultantplus://offline/ref=597E4FDF77B584CB328FC91F898299C02C0A6BF0067EEBEC66F6C0CE0BA6EB73C6152CED81764Bi1x0O" TargetMode="External"/><Relationship Id="rId94" Type="http://schemas.openxmlformats.org/officeDocument/2006/relationships/hyperlink" Target="consultantplus://offline/ref=EF4FBC1BB544F959100F807CBBC4B5DBEFD2818DC0983BE0B5EC86258332EB3281D1A8953FCAAEA3TCJ3P" TargetMode="External"/><Relationship Id="rId99" Type="http://schemas.openxmlformats.org/officeDocument/2006/relationships/hyperlink" Target="consultantplus://offline/ref=8CE35D7D334AEB9823F11863CEA64CBEE9B43EA404D65B0FB4714A6F5C2171DB345F9870C3136DF1eELBP" TargetMode="External"/><Relationship Id="rId101" Type="http://schemas.openxmlformats.org/officeDocument/2006/relationships/hyperlink" Target="consultantplus://offline/ref=885701B6DE9BBDE72DEE3056833BA793D7F50A80019D325503C1580750D3571EFDEDBF9708D0x8NBP" TargetMode="External"/><Relationship Id="rId122" Type="http://schemas.openxmlformats.org/officeDocument/2006/relationships/hyperlink" Target="consultantplus://offline/ref=9888E05C729947EFDBBA392E92ECBD6F8DCB16FE0113A8A82EFA9FDAB12C495D8F187E716781F3g2P" TargetMode="External"/><Relationship Id="rId4" Type="http://schemas.openxmlformats.org/officeDocument/2006/relationships/settings" Target="settings.xml"/><Relationship Id="rId9" Type="http://schemas.openxmlformats.org/officeDocument/2006/relationships/hyperlink" Target="consultantplus://offline/ref=59FFDE4B91FDCC0CE1B0A455AF31F025523298BC3E7B0BB97D519158C937DA4FC87163A6E30704oEM" TargetMode="External"/><Relationship Id="rId26" Type="http://schemas.openxmlformats.org/officeDocument/2006/relationships/hyperlink" Target="consultantplus://offline/ref=30A3CE91C36F13451C7F39AAB53B9D60809E83863FA5A0A62167634F5CC5F5A85D4A457F387112J0L3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6DB40-2C53-4070-B1F1-4A2722F94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89E9B075</Template>
  <TotalTime>1</TotalTime>
  <Pages>21</Pages>
  <Words>12709</Words>
  <Characters>72446</Characters>
  <Application>Microsoft Office Word</Application>
  <DocSecurity>4</DocSecurity>
  <Lines>603</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Сергеева Елена Васильевна</cp:lastModifiedBy>
  <cp:revision>2</cp:revision>
  <dcterms:created xsi:type="dcterms:W3CDTF">2015-03-23T07:26:00Z</dcterms:created>
  <dcterms:modified xsi:type="dcterms:W3CDTF">2015-03-23T07:26:00Z</dcterms:modified>
</cp:coreProperties>
</file>